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AC5AEF" w:rsidRPr="00F06F97" w:rsidRDefault="001C24B9" w:rsidP="005F158F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-658495</wp:posOffset>
            </wp:positionV>
            <wp:extent cx="8004175" cy="10782300"/>
            <wp:effectExtent l="19050" t="0" r="0" b="0"/>
            <wp:wrapNone/>
            <wp:docPr id="8" name="Рисунок 8" descr="http://webdiscover.ru/uploads/images/2012-12/4009_13561063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discover.ru/uploads/images/2012-12/4009_13561063248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30000"/>
                    </a:blip>
                    <a:srcRect t="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5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AEF" w:rsidRPr="00F06F97"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Главное управление МЧС России по Республике Башкортостан</w:t>
      </w:r>
    </w:p>
    <w:p w:rsidR="006A2CF2" w:rsidRPr="006A2CF2" w:rsidRDefault="009771EE" w:rsidP="006A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1EE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43.5pt" fillcolor="#b2b2b2" strokecolor="#33c" strokeweight="1pt">
            <v:fill opacity=".5"/>
            <v:shadow on="t" color="#99f" offset="3pt"/>
            <v:textpath style="font-family:&quot;Arial Black&quot;;v-text-kern:t" trim="t" fitpath="t" string="На водоёме зимой"/>
          </v:shape>
        </w:pict>
      </w:r>
      <w:r w:rsidR="006A2CF2" w:rsidRPr="006A2CF2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по передвижению по льду водоема:</w:t>
      </w:r>
    </w:p>
    <w:p w:rsidR="005F158F" w:rsidRPr="005F158F" w:rsidRDefault="006A2CF2" w:rsidP="003F2487">
      <w:pPr>
        <w:pStyle w:val="a9"/>
        <w:numPr>
          <w:ilvl w:val="3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Движение по льду следует осуществлять на специально установленных переправах</w:t>
      </w:r>
      <w:r w:rsidR="005F158F">
        <w:rPr>
          <w:rFonts w:ascii="Times New Roman" w:hAnsi="Times New Roman" w:cs="Times New Roman"/>
          <w:b/>
          <w:bCs/>
          <w:sz w:val="24"/>
          <w:szCs w:val="24"/>
        </w:rPr>
        <w:t>, заранее уточняйте толщину льда (об этом говорится по радио, а так же есть информация в</w:t>
      </w:r>
      <w:r w:rsidR="003A4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58F">
        <w:rPr>
          <w:rFonts w:ascii="Times New Roman" w:hAnsi="Times New Roman" w:cs="Times New Roman"/>
          <w:b/>
          <w:bCs/>
          <w:sz w:val="24"/>
          <w:szCs w:val="24"/>
        </w:rPr>
        <w:t>интернете)</w:t>
      </w:r>
    </w:p>
    <w:p w:rsidR="006A2CF2" w:rsidRPr="005F158F" w:rsidRDefault="00D769D8" w:rsidP="003F2487">
      <w:pPr>
        <w:pStyle w:val="a9"/>
        <w:numPr>
          <w:ilvl w:val="3"/>
          <w:numId w:val="1"/>
        </w:numPr>
        <w:shd w:val="clear" w:color="auto" w:fill="99CCFF"/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CFB" w:rsidRPr="005F158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имнюю рыбалку так же нужно осуществлять </w:t>
      </w:r>
      <w:r w:rsidR="00544CFB" w:rsidRPr="005F158F">
        <w:rPr>
          <w:rFonts w:ascii="Times New Roman" w:hAnsi="Times New Roman" w:cs="Times New Roman"/>
          <w:b/>
          <w:bCs/>
          <w:sz w:val="24"/>
          <w:szCs w:val="24"/>
        </w:rPr>
        <w:t>на оборудованных местах;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Не спускайтесь на лед в незнакомых местах, особенно с обрывистых берегов, не выходите на лед при оттепели;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Не выходите на лед в одиночку, особенно в вечернее и ночное время </w:t>
      </w:r>
      <w:r w:rsidR="006273DA" w:rsidRPr="005F158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незнакомых местах;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При выходе на лед убедитесь в его прочности, проверяя ее пешней (бить пешней следует на расстоянии 0,5-1 м перед собой, а не под ногами). Если после первого удара лед пробивается и на нем появляется вода, остановитесь и, не отрывая подошв ото льда, отходите по своим следам   в обратном направлении. Не проверяйте прочность  льда ударом ноги;</w:t>
      </w:r>
    </w:p>
    <w:p w:rsidR="006A2CF2" w:rsidRPr="005F158F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>Двигайтесь по тонкому льду скользящим шагом, особенно осторожным будьте после снегопада;</w:t>
      </w:r>
    </w:p>
    <w:p w:rsidR="006A2CF2" w:rsidRPr="003A4836" w:rsidRDefault="006A2CF2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142"/>
        </w:tabs>
        <w:spacing w:after="0" w:line="240" w:lineRule="auto"/>
        <w:ind w:left="0" w:firstLine="0"/>
        <w:jc w:val="both"/>
      </w:pPr>
      <w:r w:rsidRPr="005F158F">
        <w:rPr>
          <w:rFonts w:ascii="Times New Roman" w:hAnsi="Times New Roman" w:cs="Times New Roman"/>
          <w:b/>
          <w:bCs/>
          <w:sz w:val="24"/>
          <w:szCs w:val="24"/>
        </w:rPr>
        <w:t xml:space="preserve"> Передвигайтесь по возможности по проложенной тропе</w:t>
      </w:r>
      <w:r w:rsidR="003A4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5AEF" w:rsidRDefault="00AC5AE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AC5AE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6A2CF2" w:rsidRPr="003A4836" w:rsidRDefault="006A2CF2" w:rsidP="006A2CF2">
      <w:pPr>
        <w:spacing w:line="192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highlight w:val="lightGray"/>
          <w:u w:val="single"/>
        </w:rPr>
      </w:pPr>
    </w:p>
    <w:p w:rsidR="006A2CF2" w:rsidRPr="009D6034" w:rsidRDefault="006A2CF2" w:rsidP="003F2487">
      <w:pPr>
        <w:shd w:val="clear" w:color="auto" w:fill="99CCFF"/>
        <w:spacing w:line="192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6"/>
          <w:szCs w:val="28"/>
        </w:rPr>
      </w:pPr>
      <w:r w:rsidRPr="009D6034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u w:val="single"/>
        </w:rPr>
        <w:t>Если провалились под лед</w:t>
      </w:r>
      <w:r w:rsidR="006273DA" w:rsidRPr="009D6034">
        <w:rPr>
          <w:rFonts w:ascii="Times New Roman" w:hAnsi="Times New Roman" w:cs="Times New Roman"/>
          <w:b/>
          <w:bCs/>
          <w:iCs/>
          <w:color w:val="C00000"/>
          <w:sz w:val="32"/>
          <w:szCs w:val="32"/>
          <w:u w:val="single"/>
        </w:rPr>
        <w:t>: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Не поддавайтесь панике, не прекращайте попытки выбираться, даже                                          если  лед проламывается;</w:t>
      </w:r>
    </w:p>
    <w:p w:rsidR="006A2CF2" w:rsidRPr="003A4836" w:rsidRDefault="006A2CF2" w:rsidP="003F2487">
      <w:pPr>
        <w:shd w:val="clear" w:color="auto" w:fill="99CCFF"/>
        <w:spacing w:line="192" w:lineRule="auto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Выбирайтесь с той стороны, где лед более крепок, при этом наползайте на лед грудью, широко раскинув руки, чтобы увеличить площадь опоры и уменьшить давление на кромку льда. Ногами упирайтесь в противоположный край полыньи,    если это возможно;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 неглубоком водоеме резко оттолкнитесь от дна и выбирайтесь на лед или передвигайтесь по дну к берегу, проламывая перед собой лед;</w:t>
      </w:r>
    </w:p>
    <w:p w:rsidR="006A2CF2" w:rsidRPr="003A4836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Выбравшись из воды на лед, не спешите вставать на ноги – чтобы не провалиться снова. Осторожно отползите, широко раскинуть руки и ноги или откатитесь как можно дальше от полыньи.</w:t>
      </w:r>
    </w:p>
    <w:p w:rsidR="006A2CF2" w:rsidRDefault="006A2CF2" w:rsidP="003F2487">
      <w:pPr>
        <w:shd w:val="clear" w:color="auto" w:fill="99CCFF"/>
        <w:spacing w:line="192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8"/>
        </w:rPr>
      </w:pPr>
      <w:r w:rsidRPr="003A4836">
        <w:rPr>
          <w:rFonts w:ascii="Times New Roman" w:hAnsi="Times New Roman" w:cs="Times New Roman"/>
          <w:b/>
          <w:bCs/>
          <w:i/>
          <w:iCs/>
          <w:sz w:val="26"/>
          <w:szCs w:val="28"/>
        </w:rPr>
        <w:t>Убедившись, что лед прочный, вставайте на ноги.</w:t>
      </w:r>
    </w:p>
    <w:p w:rsidR="006A2CF2" w:rsidRPr="001E2A34" w:rsidRDefault="006A2CF2" w:rsidP="006A2CF2">
      <w:pPr>
        <w:spacing w:line="192" w:lineRule="auto"/>
        <w:jc w:val="both"/>
        <w:rPr>
          <w:b/>
          <w:bCs/>
          <w:sz w:val="26"/>
          <w:szCs w:val="28"/>
        </w:rPr>
      </w:pPr>
    </w:p>
    <w:p w:rsidR="00AC5AEF" w:rsidRPr="009D6034" w:rsidRDefault="00AC5AEF" w:rsidP="003F2487">
      <w:pPr>
        <w:shd w:val="clear" w:color="auto" w:fill="99CCFF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9D6034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Если увидели провалившегося под лед (в полынью) человека: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Немедленно кричите, что идете к нему на помощь;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Оказывая помощь, не подходите к полынье ближе 3-4 метров. Из подручных средств используйте лыжи, доски, палки, веревки, связанные брючные ремни. Если этих средств нет, то двоим – троим надо лечь на лед и цепочкой передвигаться к пострадавшему, удерживая друг друга за ноги, первый из них подает пострадавшему ремень, предмет одежды</w:t>
      </w:r>
      <w:r w:rsidR="00145A31" w:rsidRPr="003A4836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вытаскивает его </w:t>
      </w:r>
      <w:r w:rsidR="00B5475A"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на лед и далее в безопасное место;</w:t>
      </w:r>
    </w:p>
    <w:p w:rsidR="00AC5AEF" w:rsidRPr="003A4836" w:rsidRDefault="00AC5AEF" w:rsidP="003F2487">
      <w:pPr>
        <w:pStyle w:val="a9"/>
        <w:numPr>
          <w:ilvl w:val="0"/>
          <w:numId w:val="4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Когда человек выберется из полыньи, не торопитесь к нему, а медленно отползайте к берегу на прочный лед. Он должен ползти следом</w:t>
      </w:r>
      <w:r w:rsidR="001B5B0B"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безопасное место, где его нужно с</w:t>
      </w: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>огреть</w:t>
      </w:r>
      <w:r w:rsidR="00DA727C" w:rsidRPr="003A4836">
        <w:rPr>
          <w:rFonts w:ascii="Times New Roman" w:hAnsi="Times New Roman" w:cs="Times New Roman"/>
          <w:b/>
          <w:bCs/>
          <w:i/>
          <w:sz w:val="24"/>
          <w:szCs w:val="24"/>
        </w:rPr>
        <w:t>;</w:t>
      </w:r>
    </w:p>
    <w:p w:rsidR="00A61ECF" w:rsidRPr="003A4836" w:rsidRDefault="00A61ECF" w:rsidP="003F2487">
      <w:pPr>
        <w:pStyle w:val="a9"/>
        <w:numPr>
          <w:ilvl w:val="0"/>
          <w:numId w:val="1"/>
        </w:numPr>
        <w:shd w:val="clear" w:color="auto" w:fill="99CC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A48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 перевозке по льду используйте сани (лыжи). </w:t>
      </w:r>
    </w:p>
    <w:p w:rsidR="00E64A42" w:rsidRPr="00864156" w:rsidRDefault="00E64A42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E64A42" w:rsidRPr="00864156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3A4836" w:rsidRDefault="003A4836" w:rsidP="003A4836">
      <w:pPr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C5AEF" w:rsidRPr="00864156" w:rsidRDefault="00AC5AEF" w:rsidP="00864156">
      <w:pPr>
        <w:shd w:val="clear" w:color="auto" w:fill="FFC000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4156">
        <w:rPr>
          <w:rFonts w:ascii="Times New Roman" w:hAnsi="Times New Roman" w:cs="Times New Roman"/>
          <w:b/>
          <w:bCs/>
          <w:sz w:val="36"/>
          <w:szCs w:val="36"/>
        </w:rPr>
        <w:t>При нахождении на оторванной от берега льдине</w:t>
      </w:r>
    </w:p>
    <w:p w:rsidR="00AC5AEF" w:rsidRPr="00864156" w:rsidRDefault="00AC5AE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lightGray"/>
        </w:rPr>
      </w:pPr>
      <w:r w:rsidRPr="00864156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          </w:t>
      </w:r>
      <w:r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</w:t>
      </w:r>
      <w:r w:rsidR="001B5B0B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.</w:t>
      </w:r>
    </w:p>
    <w:p w:rsidR="00C67AE1" w:rsidRDefault="00864156" w:rsidP="0086415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Организуйте подачу сигналов</w:t>
      </w:r>
      <w:r w:rsidR="00C67AE1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,</w:t>
      </w:r>
      <w:r w:rsidR="00AC5AEF" w:rsidRPr="00864156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 xml:space="preserve"> используя для этого сотовые телефоны</w:t>
      </w:r>
      <w:r w:rsidR="00C67AE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A4836" w:rsidRDefault="003A4836" w:rsidP="003A48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C5AEF" w:rsidRPr="00C67AE1" w:rsidRDefault="009771EE" w:rsidP="003A4836">
      <w:pP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71EE">
        <w:rPr>
          <w:noProof/>
          <w:sz w:val="26"/>
          <w:szCs w:val="26"/>
        </w:rPr>
        <w:pict>
          <v:roundrect id="_x0000_s1029" style="position:absolute;left:0;text-align:left;margin-left:-9pt;margin-top:237.3pt;width:523.5pt;height:153pt;z-index:251657216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29">
              <w:txbxContent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AC5AEF" w:rsidRPr="000D758B" w:rsidRDefault="00AC5AE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AC5AEF" w:rsidRDefault="00AC5AEF"/>
              </w:txbxContent>
            </v:textbox>
          </v:roundrect>
        </w:pict>
      </w:r>
      <w:r w:rsidR="00864156">
        <w:rPr>
          <w:rFonts w:ascii="Times New Roman" w:hAnsi="Times New Roman" w:cs="Times New Roman"/>
          <w:b/>
          <w:bCs/>
          <w:sz w:val="26"/>
          <w:szCs w:val="26"/>
        </w:rPr>
        <w:t xml:space="preserve">Единый </w: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телефон службы спасения</w:t>
      </w:r>
      <w:r w:rsidR="00EA5942"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5AEF" w:rsidRPr="00C67AE1">
        <w:rPr>
          <w:rFonts w:ascii="Times New Roman" w:hAnsi="Times New Roman" w:cs="Times New Roman"/>
          <w:b/>
          <w:bCs/>
          <w:sz w:val="26"/>
          <w:szCs w:val="26"/>
        </w:rPr>
        <w:t>«112»</w:t>
      </w:r>
    </w:p>
    <w:sectPr w:rsidR="00AC5AE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00" w:rsidRDefault="00CF1700" w:rsidP="00A44202">
      <w:pPr>
        <w:spacing w:after="0" w:line="240" w:lineRule="auto"/>
      </w:pPr>
      <w:r>
        <w:separator/>
      </w:r>
    </w:p>
  </w:endnote>
  <w:endnote w:type="continuationSeparator" w:id="1">
    <w:p w:rsidR="00CF1700" w:rsidRDefault="00CF1700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cademy Italic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00" w:rsidRDefault="00CF1700" w:rsidP="00A44202">
      <w:pPr>
        <w:spacing w:after="0" w:line="240" w:lineRule="auto"/>
      </w:pPr>
      <w:r>
        <w:separator/>
      </w:r>
    </w:p>
  </w:footnote>
  <w:footnote w:type="continuationSeparator" w:id="1">
    <w:p w:rsidR="00CF1700" w:rsidRDefault="00CF1700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EF" w:rsidRDefault="009771E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B47FFE"/>
    <w:multiLevelType w:val="hybridMultilevel"/>
    <w:tmpl w:val="6ADAC9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hdrShapeDefaults>
    <o:shapedefaults v:ext="edit" spidmax="10242">
      <o:colormenu v:ext="edit" fillcolor="none [1951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4202"/>
    <w:rsid w:val="000C286A"/>
    <w:rsid w:val="000D758B"/>
    <w:rsid w:val="00133442"/>
    <w:rsid w:val="00145A31"/>
    <w:rsid w:val="001744B3"/>
    <w:rsid w:val="001760C7"/>
    <w:rsid w:val="00187307"/>
    <w:rsid w:val="001B5B0B"/>
    <w:rsid w:val="001C24B9"/>
    <w:rsid w:val="001E2A34"/>
    <w:rsid w:val="00202722"/>
    <w:rsid w:val="002D0C74"/>
    <w:rsid w:val="0034770C"/>
    <w:rsid w:val="003A4836"/>
    <w:rsid w:val="003B6BC3"/>
    <w:rsid w:val="003F2487"/>
    <w:rsid w:val="00412E2D"/>
    <w:rsid w:val="00531C47"/>
    <w:rsid w:val="00541ABE"/>
    <w:rsid w:val="00544CFB"/>
    <w:rsid w:val="005577AA"/>
    <w:rsid w:val="00590F91"/>
    <w:rsid w:val="005F158F"/>
    <w:rsid w:val="00616F2A"/>
    <w:rsid w:val="006273DA"/>
    <w:rsid w:val="0063797A"/>
    <w:rsid w:val="006654CE"/>
    <w:rsid w:val="006A2CF2"/>
    <w:rsid w:val="00721078"/>
    <w:rsid w:val="007678C6"/>
    <w:rsid w:val="00811B19"/>
    <w:rsid w:val="00864156"/>
    <w:rsid w:val="008D7B11"/>
    <w:rsid w:val="00907F98"/>
    <w:rsid w:val="00932515"/>
    <w:rsid w:val="009771EE"/>
    <w:rsid w:val="00992EEE"/>
    <w:rsid w:val="009D6034"/>
    <w:rsid w:val="009F708F"/>
    <w:rsid w:val="00A26D59"/>
    <w:rsid w:val="00A27C25"/>
    <w:rsid w:val="00A44202"/>
    <w:rsid w:val="00A61ECF"/>
    <w:rsid w:val="00AC5AEF"/>
    <w:rsid w:val="00B0705D"/>
    <w:rsid w:val="00B4551A"/>
    <w:rsid w:val="00B5475A"/>
    <w:rsid w:val="00B6447F"/>
    <w:rsid w:val="00BB32EA"/>
    <w:rsid w:val="00C01405"/>
    <w:rsid w:val="00C67AE1"/>
    <w:rsid w:val="00C72F62"/>
    <w:rsid w:val="00CD3F4A"/>
    <w:rsid w:val="00CF1700"/>
    <w:rsid w:val="00D03E63"/>
    <w:rsid w:val="00D769D8"/>
    <w:rsid w:val="00DA727C"/>
    <w:rsid w:val="00DC7473"/>
    <w:rsid w:val="00DE3C08"/>
    <w:rsid w:val="00E0551E"/>
    <w:rsid w:val="00E45C52"/>
    <w:rsid w:val="00E50F5C"/>
    <w:rsid w:val="00E6177C"/>
    <w:rsid w:val="00E64A42"/>
    <w:rsid w:val="00EA5942"/>
    <w:rsid w:val="00EC0A1E"/>
    <w:rsid w:val="00EC5C10"/>
    <w:rsid w:val="00F06F97"/>
    <w:rsid w:val="00F6165F"/>
    <w:rsid w:val="00F71BDF"/>
    <w:rsid w:val="00FB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ebdiscover.ru/uploads/images/2012-12/4009_13561063248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utkina</cp:lastModifiedBy>
  <cp:revision>7</cp:revision>
  <dcterms:created xsi:type="dcterms:W3CDTF">2015-11-12T12:56:00Z</dcterms:created>
  <dcterms:modified xsi:type="dcterms:W3CDTF">2015-11-13T10:31:00Z</dcterms:modified>
</cp:coreProperties>
</file>