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FF6FF">
      <w:pPr>
        <w:keepNext/>
        <w:numPr>
          <w:ilvl w:val="0"/>
          <w:numId w:val="1"/>
        </w:numPr>
        <w:suppressAutoHyphens/>
        <w:jc w:val="center"/>
        <w:outlineLvl w:val="0"/>
        <w:rPr>
          <w:rFonts w:ascii="Times New Roman" w:hAnsi="Times New Roman" w:cs="Times New Roman"/>
          <w:b/>
          <w:bCs/>
          <w:sz w:val="28"/>
          <w:szCs w:val="28"/>
          <w:lang w:eastAsia="ar-SA"/>
        </w:rPr>
      </w:pPr>
      <w:r>
        <w:rPr>
          <w:rFonts w:ascii="Times New Roman" w:hAnsi="Times New Roman" w:eastAsia="Times New Roman" w:cs="Times New Roman"/>
          <w:b/>
          <w:sz w:val="28"/>
          <w:szCs w:val="28"/>
        </w:rPr>
        <w:t xml:space="preserve">     </w:t>
      </w:r>
    </w:p>
    <w:tbl>
      <w:tblPr>
        <w:tblStyle w:val="3"/>
        <w:tblW w:w="0" w:type="auto"/>
        <w:tblInd w:w="-252" w:type="dxa"/>
        <w:tblLayout w:type="fixed"/>
        <w:tblCellMar>
          <w:top w:w="0" w:type="dxa"/>
          <w:left w:w="108" w:type="dxa"/>
          <w:bottom w:w="0" w:type="dxa"/>
          <w:right w:w="108" w:type="dxa"/>
        </w:tblCellMar>
      </w:tblPr>
      <w:tblGrid>
        <w:gridCol w:w="4132"/>
        <w:gridCol w:w="1448"/>
        <w:gridCol w:w="4140"/>
      </w:tblGrid>
      <w:tr w14:paraId="673E09E9">
        <w:tblPrEx>
          <w:tblCellMar>
            <w:top w:w="0" w:type="dxa"/>
            <w:left w:w="108" w:type="dxa"/>
            <w:bottom w:w="0" w:type="dxa"/>
            <w:right w:w="108" w:type="dxa"/>
          </w:tblCellMar>
        </w:tblPrEx>
        <w:trPr>
          <w:cantSplit/>
          <w:trHeight w:val="1085" w:hRule="atLeast"/>
        </w:trPr>
        <w:tc>
          <w:tcPr>
            <w:tcW w:w="4132" w:type="dxa"/>
          </w:tcPr>
          <w:p w14:paraId="34BB8158">
            <w:pPr>
              <w:spacing w:after="0" w:line="240" w:lineRule="auto"/>
              <w:jc w:val="center"/>
              <w:rPr>
                <w:rFonts w:ascii="Times New Roman" w:hAnsi="Times New Roman" w:cs="Times New Roman"/>
                <w:sz w:val="20"/>
                <w:szCs w:val="20"/>
                <w:lang w:val="be-BY"/>
              </w:rPr>
            </w:pPr>
            <w:r>
              <w:drawing>
                <wp:anchor distT="0" distB="0" distL="114300" distR="114300" simplePos="0" relativeHeight="251659264" behindDoc="1" locked="0" layoutInCell="0" allowOverlap="1">
                  <wp:simplePos x="0" y="0"/>
                  <wp:positionH relativeFrom="column">
                    <wp:posOffset>2577465</wp:posOffset>
                  </wp:positionH>
                  <wp:positionV relativeFrom="paragraph">
                    <wp:posOffset>102870</wp:posOffset>
                  </wp:positionV>
                  <wp:extent cx="637540" cy="886460"/>
                  <wp:effectExtent l="0" t="0" r="1016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a:xfrm>
                            <a:off x="0" y="0"/>
                            <a:ext cx="637540" cy="886460"/>
                          </a:xfrm>
                          <a:prstGeom prst="rect">
                            <a:avLst/>
                          </a:prstGeom>
                          <a:noFill/>
                        </pic:spPr>
                      </pic:pic>
                    </a:graphicData>
                  </a:graphic>
                </wp:anchor>
              </w:drawing>
            </w:r>
            <w:r>
              <w:rPr>
                <w:rFonts w:ascii="Times New Roman" w:hAnsi="Times New Roman" w:cs="Times New Roman"/>
                <w:sz w:val="20"/>
                <w:szCs w:val="20"/>
                <w:lang w:val="be-BY"/>
              </w:rPr>
              <w:t>БАШҚОРТОСТАН РЕСПУБЛИКАҺЫ</w:t>
            </w:r>
          </w:p>
          <w:p w14:paraId="7B5177AE">
            <w:pPr>
              <w:spacing w:after="0" w:line="240" w:lineRule="auto"/>
              <w:jc w:val="center"/>
              <w:rPr>
                <w:rFonts w:ascii="Times New Roman" w:hAnsi="Times New Roman" w:cs="Times New Roman"/>
                <w:color w:val="061723"/>
                <w:sz w:val="20"/>
                <w:szCs w:val="20"/>
                <w:lang w:val="be-BY"/>
              </w:rPr>
            </w:pPr>
            <w:r>
              <w:rPr>
                <w:rFonts w:ascii="Times New Roman" w:hAnsi="Times New Roman" w:cs="Times New Roman"/>
                <w:sz w:val="20"/>
                <w:szCs w:val="20"/>
                <w:lang w:val="be-BY"/>
              </w:rPr>
              <w:t xml:space="preserve">САЛАУАТ РАЙОНЫ </w:t>
            </w:r>
          </w:p>
          <w:p w14:paraId="7B3038C9">
            <w:pPr>
              <w:spacing w:after="0" w:line="240" w:lineRule="auto"/>
              <w:jc w:val="center"/>
              <w:rPr>
                <w:rFonts w:ascii="Times New Roman" w:hAnsi="Times New Roman" w:cs="Times New Roman"/>
                <w:sz w:val="20"/>
                <w:szCs w:val="20"/>
                <w:lang w:val="be-BY"/>
              </w:rPr>
            </w:pPr>
            <w:r>
              <w:rPr>
                <w:rFonts w:ascii="Times New Roman" w:hAnsi="Times New Roman" w:cs="Times New Roman"/>
                <w:sz w:val="20"/>
                <w:szCs w:val="20"/>
                <w:lang w:val="be-BY"/>
              </w:rPr>
              <w:t>МУНИЦИПАЛЬ РАЙОНЫНЫҢ</w:t>
            </w:r>
          </w:p>
          <w:p w14:paraId="1560852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be-BY"/>
              </w:rPr>
              <w:t xml:space="preserve"> МАЛАЯЗ АУЫЛ </w:t>
            </w:r>
            <w:r>
              <w:rPr>
                <w:rFonts w:ascii="Times New Roman" w:hAnsi="Times New Roman" w:cs="Times New Roman"/>
                <w:sz w:val="20"/>
                <w:szCs w:val="20"/>
              </w:rPr>
              <w:t xml:space="preserve">СОВЕТЫ </w:t>
            </w:r>
          </w:p>
          <w:p w14:paraId="4CB1B93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АУЫЛ БИЛӘМӘҺЕ </w:t>
            </w:r>
          </w:p>
          <w:p w14:paraId="2FE9B3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СОВЕТЫ</w:t>
            </w:r>
          </w:p>
        </w:tc>
        <w:tc>
          <w:tcPr>
            <w:tcW w:w="1448" w:type="dxa"/>
            <w:vMerge w:val="restart"/>
          </w:tcPr>
          <w:p w14:paraId="763353FC">
            <w:pPr>
              <w:spacing w:after="0" w:line="240" w:lineRule="auto"/>
              <w:rPr>
                <w:rFonts w:ascii="Times New Roman" w:hAnsi="Times New Roman" w:cs="Times New Roman"/>
                <w:sz w:val="20"/>
                <w:szCs w:val="20"/>
              </w:rPr>
            </w:pPr>
          </w:p>
        </w:tc>
        <w:tc>
          <w:tcPr>
            <w:tcW w:w="4140" w:type="dxa"/>
          </w:tcPr>
          <w:p w14:paraId="50817974">
            <w:pPr>
              <w:spacing w:after="0" w:line="240" w:lineRule="auto"/>
              <w:ind w:left="-20"/>
              <w:jc w:val="center"/>
              <w:rPr>
                <w:rFonts w:ascii="Times New Roman" w:hAnsi="Times New Roman" w:cs="Times New Roman"/>
                <w:sz w:val="20"/>
                <w:szCs w:val="20"/>
              </w:rPr>
            </w:pPr>
            <w:r>
              <w:rPr>
                <w:rFonts w:ascii="Times New Roman" w:hAnsi="Times New Roman" w:cs="Times New Roman"/>
                <w:sz w:val="20"/>
                <w:szCs w:val="20"/>
              </w:rPr>
              <w:t>РЕСПУБЛИКА БАШКОРТОСТАН</w:t>
            </w:r>
          </w:p>
          <w:p w14:paraId="5B4B16CE">
            <w:pPr>
              <w:spacing w:after="0" w:line="240" w:lineRule="auto"/>
              <w:ind w:left="-20"/>
              <w:jc w:val="center"/>
              <w:rPr>
                <w:rFonts w:ascii="Times New Roman" w:hAnsi="Times New Roman" w:cs="Times New Roman"/>
                <w:sz w:val="20"/>
                <w:szCs w:val="20"/>
              </w:rPr>
            </w:pPr>
            <w:r>
              <w:rPr>
                <w:rFonts w:ascii="Times New Roman" w:hAnsi="Times New Roman" w:cs="Times New Roman"/>
                <w:sz w:val="20"/>
                <w:szCs w:val="20"/>
              </w:rPr>
              <w:t xml:space="preserve">СОВЕТ </w:t>
            </w:r>
          </w:p>
          <w:p w14:paraId="0EE6574C">
            <w:pPr>
              <w:spacing w:after="0" w:line="240" w:lineRule="auto"/>
              <w:ind w:left="-20"/>
              <w:jc w:val="center"/>
              <w:rPr>
                <w:rFonts w:ascii="Times New Roman" w:hAnsi="Times New Roman" w:cs="Times New Roman"/>
                <w:sz w:val="20"/>
                <w:szCs w:val="20"/>
              </w:rPr>
            </w:pPr>
            <w:r>
              <w:rPr>
                <w:rFonts w:ascii="Times New Roman" w:hAnsi="Times New Roman" w:cs="Times New Roman"/>
                <w:sz w:val="20"/>
                <w:szCs w:val="20"/>
              </w:rPr>
              <w:t>СЕЛЬСКОГО ПОСЕЛЕНИЯ</w:t>
            </w:r>
          </w:p>
          <w:p w14:paraId="5B17A27F">
            <w:pPr>
              <w:spacing w:after="0" w:line="240" w:lineRule="auto"/>
              <w:ind w:left="-20"/>
              <w:jc w:val="center"/>
              <w:rPr>
                <w:rFonts w:ascii="Times New Roman" w:hAnsi="Times New Roman" w:cs="Times New Roman"/>
                <w:sz w:val="20"/>
                <w:szCs w:val="20"/>
              </w:rPr>
            </w:pPr>
            <w:r>
              <w:rPr>
                <w:rFonts w:ascii="Times New Roman" w:hAnsi="Times New Roman" w:cs="Times New Roman"/>
                <w:sz w:val="20"/>
                <w:szCs w:val="20"/>
              </w:rPr>
              <w:t>МАЛОЯЗОВСКИЙ СЕЛЬСОВЕТ</w:t>
            </w:r>
          </w:p>
          <w:p w14:paraId="53945F58">
            <w:pPr>
              <w:spacing w:after="0" w:line="240" w:lineRule="auto"/>
              <w:ind w:left="-20"/>
              <w:jc w:val="center"/>
              <w:rPr>
                <w:rFonts w:ascii="Times New Roman" w:hAnsi="Times New Roman" w:cs="Times New Roman"/>
                <w:sz w:val="20"/>
                <w:szCs w:val="20"/>
              </w:rPr>
            </w:pPr>
            <w:r>
              <w:rPr>
                <w:rFonts w:ascii="Times New Roman" w:hAnsi="Times New Roman" w:cs="Times New Roman"/>
                <w:sz w:val="20"/>
                <w:szCs w:val="20"/>
              </w:rPr>
              <w:t>МУНИЦИПАЛЬНОГО РАЙОНА</w:t>
            </w:r>
          </w:p>
          <w:p w14:paraId="47BD5B02">
            <w:pPr>
              <w:spacing w:after="0" w:line="240" w:lineRule="auto"/>
              <w:ind w:left="-20"/>
              <w:jc w:val="center"/>
              <w:rPr>
                <w:rFonts w:ascii="Times New Roman" w:hAnsi="Times New Roman" w:cs="Times New Roman"/>
                <w:sz w:val="20"/>
                <w:szCs w:val="20"/>
              </w:rPr>
            </w:pPr>
            <w:r>
              <w:rPr>
                <w:rFonts w:ascii="Times New Roman" w:hAnsi="Times New Roman" w:cs="Times New Roman"/>
                <w:sz w:val="20"/>
                <w:szCs w:val="20"/>
              </w:rPr>
              <w:t>САЛАВАТСКИЙ РАЙОН</w:t>
            </w:r>
          </w:p>
        </w:tc>
      </w:tr>
      <w:tr w14:paraId="0765578C">
        <w:tblPrEx>
          <w:tblCellMar>
            <w:top w:w="0" w:type="dxa"/>
            <w:left w:w="108" w:type="dxa"/>
            <w:bottom w:w="0" w:type="dxa"/>
            <w:right w:w="108" w:type="dxa"/>
          </w:tblCellMar>
        </w:tblPrEx>
        <w:trPr>
          <w:cantSplit/>
          <w:trHeight w:val="234" w:hRule="atLeast"/>
        </w:trPr>
        <w:tc>
          <w:tcPr>
            <w:tcW w:w="4132" w:type="dxa"/>
          </w:tcPr>
          <w:p w14:paraId="33D34A5F">
            <w:pPr>
              <w:spacing w:after="0" w:line="240" w:lineRule="auto"/>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452490, Татар Малаяҙ ауылы, Мәктәп урамы, 2-се йорт </w:t>
            </w:r>
          </w:p>
          <w:p w14:paraId="38EF35ED">
            <w:pPr>
              <w:spacing w:after="0" w:line="240" w:lineRule="auto"/>
              <w:jc w:val="center"/>
              <w:rPr>
                <w:rFonts w:ascii="Times New Roman" w:hAnsi="Times New Roman" w:cs="Times New Roman"/>
                <w:sz w:val="20"/>
                <w:szCs w:val="20"/>
                <w:lang w:val="be-BY"/>
              </w:rPr>
            </w:pPr>
            <w:r>
              <w:rPr>
                <w:rFonts w:ascii="Times New Roman" w:hAnsi="Times New Roman" w:cs="Times New Roman"/>
                <w:sz w:val="20"/>
                <w:szCs w:val="20"/>
                <w:lang w:val="be-BY"/>
              </w:rPr>
              <w:t>тел. (34777) 2-90-78, 2-90-35</w:t>
            </w:r>
          </w:p>
        </w:tc>
        <w:tc>
          <w:tcPr>
            <w:tcW w:w="1448" w:type="dxa"/>
            <w:vMerge w:val="continue"/>
            <w:vAlign w:val="center"/>
          </w:tcPr>
          <w:p w14:paraId="51A616C1">
            <w:pPr>
              <w:spacing w:after="0" w:line="240" w:lineRule="auto"/>
              <w:rPr>
                <w:rFonts w:ascii="Times New Roman" w:hAnsi="Times New Roman" w:cs="Times New Roman"/>
                <w:sz w:val="20"/>
                <w:szCs w:val="20"/>
              </w:rPr>
            </w:pPr>
          </w:p>
        </w:tc>
        <w:tc>
          <w:tcPr>
            <w:tcW w:w="4140" w:type="dxa"/>
          </w:tcPr>
          <w:p w14:paraId="2E3ABA14">
            <w:pPr>
              <w:spacing w:after="0" w:line="240" w:lineRule="auto"/>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452490, с.Татарский Малояз, </w:t>
            </w:r>
          </w:p>
          <w:p w14:paraId="387D496F">
            <w:pPr>
              <w:spacing w:after="0" w:line="240" w:lineRule="auto"/>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ул. Школьная, 2 </w:t>
            </w:r>
          </w:p>
          <w:p w14:paraId="47A6D2E3">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be-BY"/>
              </w:rPr>
              <w:t>тел. (34777) 2-90-78, 2-90-35</w:t>
            </w:r>
          </w:p>
        </w:tc>
      </w:tr>
      <w:tr w14:paraId="4976557E">
        <w:tblPrEx>
          <w:tblCellMar>
            <w:top w:w="0" w:type="dxa"/>
            <w:left w:w="108" w:type="dxa"/>
            <w:bottom w:w="0" w:type="dxa"/>
            <w:right w:w="108" w:type="dxa"/>
          </w:tblCellMar>
        </w:tblPrEx>
        <w:trPr>
          <w:cantSplit/>
          <w:trHeight w:val="120" w:hRule="atLeast"/>
        </w:trPr>
        <w:tc>
          <w:tcPr>
            <w:tcW w:w="4132" w:type="dxa"/>
            <w:tcBorders>
              <w:top w:val="nil"/>
              <w:left w:val="nil"/>
              <w:bottom w:val="thinThickSmallGap" w:color="auto" w:sz="12" w:space="0"/>
              <w:right w:val="nil"/>
            </w:tcBorders>
          </w:tcPr>
          <w:p w14:paraId="0B26D9E3">
            <w:pPr>
              <w:spacing w:after="0"/>
              <w:jc w:val="center"/>
              <w:rPr>
                <w:rFonts w:ascii="Times New Roman" w:hAnsi="Times New Roman" w:cs="Times New Roman"/>
                <w:sz w:val="20"/>
                <w:szCs w:val="20"/>
              </w:rPr>
            </w:pPr>
          </w:p>
        </w:tc>
        <w:tc>
          <w:tcPr>
            <w:tcW w:w="1448" w:type="dxa"/>
            <w:tcBorders>
              <w:top w:val="nil"/>
              <w:left w:val="nil"/>
              <w:bottom w:val="thinThickSmallGap" w:color="auto" w:sz="12" w:space="0"/>
              <w:right w:val="nil"/>
            </w:tcBorders>
          </w:tcPr>
          <w:p w14:paraId="12F7E0C6">
            <w:pPr>
              <w:spacing w:after="0"/>
              <w:rPr>
                <w:rFonts w:ascii="Times New Roman" w:hAnsi="Times New Roman" w:cs="Times New Roman"/>
                <w:sz w:val="20"/>
                <w:szCs w:val="20"/>
              </w:rPr>
            </w:pPr>
          </w:p>
        </w:tc>
        <w:tc>
          <w:tcPr>
            <w:tcW w:w="4140" w:type="dxa"/>
            <w:tcBorders>
              <w:top w:val="nil"/>
              <w:left w:val="nil"/>
              <w:bottom w:val="thinThickSmallGap" w:color="auto" w:sz="12" w:space="0"/>
              <w:right w:val="nil"/>
            </w:tcBorders>
          </w:tcPr>
          <w:p w14:paraId="5C93E93D">
            <w:pPr>
              <w:spacing w:after="0"/>
              <w:rPr>
                <w:rFonts w:ascii="Times New Roman" w:hAnsi="Times New Roman" w:cs="Times New Roman"/>
                <w:sz w:val="20"/>
                <w:szCs w:val="20"/>
              </w:rPr>
            </w:pPr>
          </w:p>
        </w:tc>
      </w:tr>
    </w:tbl>
    <w:p w14:paraId="0B9BE75E">
      <w:pPr>
        <w:pStyle w:val="7"/>
        <w:shd w:val="clear"/>
        <w:spacing w:line="240" w:lineRule="auto"/>
        <w:ind w:firstLine="0"/>
        <w:jc w:val="center"/>
        <w:rPr>
          <w:rFonts w:hint="default"/>
          <w:b/>
          <w:color w:val="auto"/>
          <w:szCs w:val="28"/>
          <w:highlight w:val="none"/>
          <w:lang w:val="ru-RU"/>
        </w:rPr>
      </w:pPr>
      <w:r>
        <w:rPr>
          <w:rFonts w:hint="default"/>
          <w:b/>
          <w:color w:val="auto"/>
          <w:szCs w:val="28"/>
          <w:highlight w:val="none"/>
          <w:lang w:val="ru-RU"/>
        </w:rPr>
        <w:t xml:space="preserve">                                                                                                                                    ПРОЕКТ</w:t>
      </w:r>
    </w:p>
    <w:p w14:paraId="41B80A86">
      <w:pPr>
        <w:pStyle w:val="7"/>
        <w:shd w:val="clear"/>
        <w:spacing w:line="240" w:lineRule="auto"/>
        <w:ind w:firstLine="0"/>
        <w:jc w:val="center"/>
        <w:rPr>
          <w:rFonts w:hint="default"/>
          <w:b/>
          <w:color w:val="auto"/>
          <w:szCs w:val="28"/>
          <w:highlight w:val="none"/>
          <w:lang w:val="ru-RU"/>
        </w:rPr>
      </w:pPr>
      <w:r>
        <w:rPr>
          <w:rFonts w:hint="default"/>
          <w:b/>
          <w:color w:val="auto"/>
          <w:szCs w:val="28"/>
          <w:highlight w:val="none"/>
          <w:lang w:val="ru-RU"/>
        </w:rPr>
        <w:t>______________ заседание двадцать девятого созыва</w:t>
      </w:r>
    </w:p>
    <w:p w14:paraId="0F76061E">
      <w:pPr>
        <w:pStyle w:val="7"/>
        <w:shd w:val="clear"/>
        <w:spacing w:line="240" w:lineRule="auto"/>
        <w:ind w:firstLine="0"/>
        <w:jc w:val="center"/>
        <w:rPr>
          <w:rFonts w:hint="default"/>
          <w:b/>
          <w:color w:val="auto"/>
          <w:szCs w:val="28"/>
          <w:highlight w:val="none"/>
          <w:lang w:val="ru-RU"/>
        </w:rPr>
      </w:pPr>
      <w:r>
        <w:rPr>
          <w:rFonts w:hint="default"/>
          <w:b/>
          <w:color w:val="auto"/>
          <w:szCs w:val="28"/>
          <w:highlight w:val="none"/>
          <w:lang w:val="ru-RU"/>
        </w:rPr>
        <w:t xml:space="preserve">                                                            </w:t>
      </w:r>
    </w:p>
    <w:p w14:paraId="3DD563AC">
      <w:pPr>
        <w:pStyle w:val="7"/>
        <w:shd w:val="clear"/>
        <w:spacing w:line="240" w:lineRule="auto"/>
        <w:ind w:firstLine="0"/>
        <w:jc w:val="center"/>
        <w:rPr>
          <w:b/>
          <w:color w:val="auto"/>
          <w:highlight w:val="none"/>
        </w:rPr>
      </w:pPr>
      <w:r>
        <w:rPr>
          <w:b/>
          <w:color w:val="auto"/>
          <w:highlight w:val="none"/>
        </w:rPr>
        <w:t>РЕШЕНИЕ</w:t>
      </w:r>
    </w:p>
    <w:p w14:paraId="3E5D8EDB">
      <w:pPr>
        <w:pStyle w:val="7"/>
        <w:shd w:val="clear" w:fill="F1F1F1" w:themeFill="background1" w:themeFillShade="F2"/>
        <w:spacing w:line="240" w:lineRule="auto"/>
        <w:ind w:firstLine="0"/>
        <w:jc w:val="center"/>
        <w:rPr>
          <w:rFonts w:hint="default"/>
          <w:color w:val="auto"/>
          <w:szCs w:val="28"/>
          <w:highlight w:val="none"/>
          <w:lang w:val="ru-RU"/>
        </w:rPr>
      </w:pPr>
      <w:r>
        <w:rPr>
          <w:color w:val="auto"/>
          <w:highlight w:val="none"/>
        </w:rPr>
        <w:t xml:space="preserve">от </w:t>
      </w:r>
      <w:r>
        <w:rPr>
          <w:rFonts w:hint="default"/>
          <w:color w:val="auto"/>
          <w:highlight w:val="none"/>
          <w:lang w:val="ru-RU"/>
        </w:rPr>
        <w:t>«______</w:t>
      </w:r>
      <w:r>
        <w:rPr>
          <w:color w:val="auto"/>
          <w:highlight w:val="none"/>
        </w:rPr>
        <w:t>»</w:t>
      </w:r>
      <w:r>
        <w:rPr>
          <w:rFonts w:hint="default"/>
          <w:color w:val="auto"/>
          <w:highlight w:val="none"/>
          <w:lang w:val="ru-RU"/>
        </w:rPr>
        <w:t>_______________ 2026 года</w:t>
      </w:r>
      <w:r>
        <w:rPr>
          <w:color w:val="auto"/>
          <w:highlight w:val="none"/>
        </w:rPr>
        <w:t xml:space="preserve"> </w:t>
      </w:r>
      <w:r>
        <w:rPr>
          <w:rFonts w:hint="default"/>
          <w:color w:val="auto"/>
          <w:highlight w:val="none"/>
          <w:lang w:val="ru-RU"/>
        </w:rPr>
        <w:t xml:space="preserve"> №</w:t>
      </w:r>
    </w:p>
    <w:p w14:paraId="3F5BA76E">
      <w:pPr>
        <w:keepNext/>
        <w:numPr>
          <w:ilvl w:val="0"/>
          <w:numId w:val="1"/>
        </w:numPr>
        <w:suppressAutoHyphens/>
        <w:jc w:val="center"/>
        <w:outlineLvl w:val="0"/>
        <w:rPr>
          <w:rFonts w:ascii="Times New Roman" w:hAnsi="Times New Roman" w:cs="Times New Roman"/>
          <w:b/>
          <w:bCs/>
          <w:sz w:val="28"/>
          <w:szCs w:val="28"/>
          <w:lang w:eastAsia="ar-SA"/>
        </w:rPr>
      </w:pPr>
      <w:r>
        <w:rPr>
          <w:rFonts w:ascii="Times New Roman" w:hAnsi="Times New Roman" w:cs="Times New Roman"/>
          <w:b/>
          <w:bCs/>
          <w:sz w:val="28"/>
          <w:szCs w:val="28"/>
          <w:lang w:eastAsia="ar-SA"/>
        </w:rPr>
        <w:tab/>
      </w:r>
      <w:r>
        <w:rPr>
          <w:rFonts w:ascii="Times New Roman" w:hAnsi="Times New Roman" w:cs="Times New Roman"/>
          <w:b/>
          <w:bCs/>
          <w:sz w:val="28"/>
          <w:szCs w:val="28"/>
          <w:lang w:eastAsia="ar-SA"/>
        </w:rPr>
        <w:t xml:space="preserve">                                                           </w:t>
      </w:r>
    </w:p>
    <w:p w14:paraId="3A32F928">
      <w:pPr>
        <w:jc w:val="center"/>
        <w:rPr>
          <w:rFonts w:ascii="Times New Roman" w:hAnsi="Times New Roman" w:eastAsia="Times New Roman" w:cs="Times New Roman"/>
          <w:b/>
          <w:bCs/>
          <w:sz w:val="28"/>
          <w:szCs w:val="28"/>
        </w:rPr>
      </w:pPr>
    </w:p>
    <w:p w14:paraId="508D5756">
      <w:pPr>
        <w:widowControl w:val="0"/>
        <w:autoSpaceDE w:val="0"/>
        <w:autoSpaceDN w:val="0"/>
        <w:jc w:val="center"/>
        <w:rPr>
          <w:rFonts w:ascii="Times New Roman" w:hAnsi="Times New Roman" w:eastAsia="Times New Roman" w:cs="Times New Roman"/>
          <w:sz w:val="28"/>
          <w:szCs w:val="28"/>
          <w:lang w:eastAsia="ar-SA" w:bidi="en-US"/>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eastAsia="ar-SA" w:bidi="en-US"/>
        </w:rPr>
        <w:t xml:space="preserve">Об утверждении Порядка оформления прав пользования муниципальным имуществом 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муниципального района </w:t>
      </w:r>
      <w:r>
        <w:rPr>
          <w:rFonts w:ascii="Times New Roman" w:hAnsi="Times New Roman" w:eastAsia="Times New Roman" w:cs="Times New Roman"/>
          <w:sz w:val="28"/>
          <w:szCs w:val="28"/>
          <w:lang w:val="ru-RU" w:eastAsia="ar-SA" w:bidi="en-US"/>
        </w:rPr>
        <w:t xml:space="preserve">Салаватский </w:t>
      </w:r>
      <w:r>
        <w:rPr>
          <w:rFonts w:ascii="Times New Roman" w:hAnsi="Times New Roman" w:eastAsia="Times New Roman" w:cs="Times New Roman"/>
          <w:sz w:val="28"/>
          <w:szCs w:val="28"/>
          <w:lang w:eastAsia="ar-SA" w:bidi="en-US"/>
        </w:rPr>
        <w:t xml:space="preserve">район Республики Башкортостан и Методики об определении годовой арендной платы за пользование муниципальным имуществом 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муниципального района </w:t>
      </w:r>
      <w:r>
        <w:rPr>
          <w:rFonts w:ascii="Times New Roman" w:hAnsi="Times New Roman" w:eastAsia="Times New Roman" w:cs="Times New Roman"/>
          <w:sz w:val="28"/>
          <w:szCs w:val="28"/>
          <w:lang w:val="ru-RU" w:eastAsia="ar-SA" w:bidi="en-US"/>
        </w:rPr>
        <w:t xml:space="preserve">Салаватский </w:t>
      </w:r>
      <w:r>
        <w:rPr>
          <w:rFonts w:ascii="Times New Roman" w:hAnsi="Times New Roman" w:eastAsia="Times New Roman" w:cs="Times New Roman"/>
          <w:sz w:val="28"/>
          <w:szCs w:val="28"/>
          <w:lang w:eastAsia="ar-SA" w:bidi="en-US"/>
        </w:rPr>
        <w:t xml:space="preserve">район Республики Башкортостан» </w:t>
      </w:r>
    </w:p>
    <w:p w14:paraId="595C55FB">
      <w:pPr>
        <w:autoSpaceDE w:val="0"/>
        <w:autoSpaceDN w:val="0"/>
        <w:adjustRightInd w:val="0"/>
        <w:jc w:val="both"/>
        <w:rPr>
          <w:rFonts w:ascii="Times New Roman" w:hAnsi="Times New Roman" w:eastAsia="Times New Roman" w:cs="Times New Roman"/>
          <w:sz w:val="28"/>
          <w:szCs w:val="28"/>
        </w:rPr>
      </w:pPr>
    </w:p>
    <w:p w14:paraId="465B72EC">
      <w:pPr>
        <w:autoSpaceDE w:val="0"/>
        <w:autoSpaceDN w:val="0"/>
        <w:adjustRightInd w:val="0"/>
        <w:ind w:firstLine="708"/>
        <w:jc w:val="both"/>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 xml:space="preserve">Руководствуясь Федеральным </w:t>
      </w:r>
      <w:r>
        <w:fldChar w:fldCharType="begin"/>
      </w:r>
      <w:r>
        <w:instrText xml:space="preserve"> HYPERLINK "consultantplus://offline/ref=B9F9318ADAAEC9802DEFC3205F15466FB42F38E58398A9096F8441BE626A7B9BC3D06D40E0C74194E097AFBD4065A3CA7A4B44ABF3AFAED641Z4L" </w:instrText>
      </w:r>
      <w:r>
        <w:fldChar w:fldCharType="separate"/>
      </w:r>
      <w:r>
        <w:rPr>
          <w:rStyle w:val="4"/>
          <w:rFonts w:ascii="Times New Roman" w:hAnsi="Times New Roman" w:eastAsia="Calibri" w:cs="Times New Roman"/>
          <w:color w:val="auto"/>
          <w:sz w:val="28"/>
          <w:szCs w:val="28"/>
          <w:u w:val="none"/>
          <w:lang w:eastAsia="en-US"/>
        </w:rPr>
        <w:t>законом</w:t>
      </w:r>
      <w:r>
        <w:rPr>
          <w:rStyle w:val="4"/>
          <w:rFonts w:ascii="Times New Roman" w:hAnsi="Times New Roman" w:eastAsia="Calibri" w:cs="Times New Roman"/>
          <w:color w:val="auto"/>
          <w:sz w:val="28"/>
          <w:szCs w:val="28"/>
          <w:u w:val="none"/>
          <w:lang w:eastAsia="en-US"/>
        </w:rPr>
        <w:fldChar w:fldCharType="end"/>
      </w:r>
      <w:r>
        <w:rPr>
          <w:rFonts w:ascii="Times New Roman" w:hAnsi="Times New Roman" w:eastAsia="Calibri" w:cs="Times New Roman"/>
          <w:sz w:val="28"/>
          <w:szCs w:val="28"/>
          <w:lang w:eastAsia="en-US"/>
        </w:rPr>
        <w:t xml:space="preserve"> от 26 июля 2006 г. № 135-ФЗ «О защите конкуренции», Федеральным </w:t>
      </w:r>
      <w:r>
        <w:fldChar w:fldCharType="begin"/>
      </w:r>
      <w:r>
        <w:instrText xml:space="preserve"> HYPERLINK "consultantplus://offline/ref=B9F9318ADAAEC9802DEFC3205F15466FB42E34EF8192A9096F8441BE626A7B9BC3D06D40E0C7429EE997AFBD4065A3CA7A4B44ABF3AFAED641Z4L" </w:instrText>
      </w:r>
      <w:r>
        <w:fldChar w:fldCharType="separate"/>
      </w:r>
      <w:r>
        <w:rPr>
          <w:rStyle w:val="4"/>
          <w:rFonts w:ascii="Times New Roman" w:hAnsi="Times New Roman" w:eastAsia="Calibri" w:cs="Times New Roman"/>
          <w:color w:val="auto"/>
          <w:sz w:val="28"/>
          <w:szCs w:val="28"/>
          <w:u w:val="none"/>
          <w:lang w:eastAsia="en-US"/>
        </w:rPr>
        <w:t>законом</w:t>
      </w:r>
      <w:r>
        <w:rPr>
          <w:rStyle w:val="4"/>
          <w:rFonts w:ascii="Times New Roman" w:hAnsi="Times New Roman" w:eastAsia="Calibri" w:cs="Times New Roman"/>
          <w:color w:val="auto"/>
          <w:sz w:val="28"/>
          <w:szCs w:val="28"/>
          <w:u w:val="none"/>
          <w:lang w:eastAsia="en-US"/>
        </w:rPr>
        <w:fldChar w:fldCharType="end"/>
      </w:r>
      <w:r>
        <w:rPr>
          <w:rFonts w:ascii="Times New Roman" w:hAnsi="Times New Roman" w:eastAsia="Calibri" w:cs="Times New Roman"/>
          <w:sz w:val="28"/>
          <w:szCs w:val="28"/>
          <w:lang w:eastAsia="en-US"/>
        </w:rPr>
        <w:t xml:space="preserve"> от 6 октября 2003 г. № 131-ФЗ «Об общих принципах организации местного самоуправления в Российской Федерации», </w:t>
      </w:r>
      <w:r>
        <w:fldChar w:fldCharType="begin"/>
      </w:r>
      <w:r>
        <w:instrText xml:space="preserve"> HYPERLINK "consultantplus://offline/ref=DE4443745DF9B1C532E25FCEC49285796775A9FE847A04C16AD3274E4B406F1066279D6969A8BD913A59726672H2U3K" </w:instrText>
      </w:r>
      <w:r>
        <w:fldChar w:fldCharType="separate"/>
      </w:r>
      <w:r>
        <w:rPr>
          <w:rStyle w:val="4"/>
          <w:rFonts w:ascii="Times New Roman" w:hAnsi="Times New Roman" w:eastAsia="Calibri" w:cs="Times New Roman"/>
          <w:color w:val="auto"/>
          <w:sz w:val="28"/>
          <w:szCs w:val="28"/>
          <w:u w:val="none"/>
          <w:lang w:eastAsia="en-US"/>
        </w:rPr>
        <w:t>приказом</w:t>
      </w:r>
      <w:r>
        <w:rPr>
          <w:rStyle w:val="4"/>
          <w:rFonts w:ascii="Times New Roman" w:hAnsi="Times New Roman" w:eastAsia="Calibri" w:cs="Times New Roman"/>
          <w:color w:val="auto"/>
          <w:sz w:val="28"/>
          <w:szCs w:val="28"/>
          <w:u w:val="none"/>
          <w:lang w:eastAsia="en-US"/>
        </w:rPr>
        <w:fldChar w:fldCharType="end"/>
      </w:r>
      <w:r>
        <w:rPr>
          <w:rFonts w:ascii="Times New Roman" w:hAnsi="Times New Roman" w:eastAsia="Calibri" w:cs="Times New Roman"/>
          <w:sz w:val="28"/>
          <w:szCs w:val="28"/>
          <w:lang w:eastAsia="en-US"/>
        </w:rPr>
        <w:t xml:space="preserve">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fldChar w:fldCharType="begin"/>
      </w:r>
      <w:r>
        <w:instrText xml:space="preserve"> HYPERLINK "consultantplus://offline/ref=DAEAF5DE522AE67E388089374809F90F1D95B82CA9893AF6A54ED121E438FC70B5B068E8971420A5194CCEF3C44648F70EYAR8K" </w:instrText>
      </w:r>
      <w:r>
        <w:fldChar w:fldCharType="separate"/>
      </w:r>
      <w:r>
        <w:rPr>
          <w:rStyle w:val="4"/>
          <w:rFonts w:ascii="Times New Roman" w:hAnsi="Times New Roman" w:eastAsia="Calibri" w:cs="Times New Roman"/>
          <w:color w:val="auto"/>
          <w:sz w:val="28"/>
          <w:szCs w:val="28"/>
          <w:u w:val="none"/>
          <w:lang w:eastAsia="en-US"/>
        </w:rPr>
        <w:t>постановлением</w:t>
      </w:r>
      <w:r>
        <w:rPr>
          <w:rStyle w:val="4"/>
          <w:rFonts w:ascii="Times New Roman" w:hAnsi="Times New Roman" w:eastAsia="Calibri" w:cs="Times New Roman"/>
          <w:color w:val="auto"/>
          <w:sz w:val="28"/>
          <w:szCs w:val="28"/>
          <w:u w:val="none"/>
          <w:lang w:eastAsia="en-US"/>
        </w:rPr>
        <w:fldChar w:fldCharType="end"/>
      </w:r>
      <w:r>
        <w:rPr>
          <w:rFonts w:ascii="Times New Roman" w:hAnsi="Times New Roman" w:eastAsia="Calibri" w:cs="Times New Roman"/>
          <w:sz w:val="28"/>
          <w:szCs w:val="28"/>
          <w:lang w:eastAsia="en-US"/>
        </w:rPr>
        <w:t xml:space="preserve"> Правительства Республики Башкортостан от 29 декабря 2007 г. № 403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Совет </w:t>
      </w: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сельсовет</w:t>
      </w:r>
      <w:r>
        <w:rPr>
          <w:rFonts w:ascii="Times New Roman" w:hAnsi="Times New Roman" w:eastAsia="Calibri" w:cs="Times New Roman"/>
          <w:sz w:val="28"/>
          <w:szCs w:val="28"/>
          <w:lang w:eastAsia="en-US"/>
        </w:rPr>
        <w:t xml:space="preserve"> муниципального района </w:t>
      </w:r>
      <w:r>
        <w:rPr>
          <w:rFonts w:ascii="Times New Roman" w:hAnsi="Times New Roman" w:eastAsia="Calibri" w:cs="Times New Roman"/>
          <w:sz w:val="28"/>
          <w:szCs w:val="28"/>
          <w:lang w:val="ru-RU" w:eastAsia="en-US"/>
        </w:rPr>
        <w:t xml:space="preserve">Салаватский </w:t>
      </w:r>
      <w:r>
        <w:rPr>
          <w:rFonts w:ascii="Times New Roman" w:hAnsi="Times New Roman" w:eastAsia="Calibri" w:cs="Times New Roman"/>
          <w:sz w:val="28"/>
          <w:szCs w:val="28"/>
          <w:lang w:eastAsia="en-US"/>
        </w:rPr>
        <w:t>район Республики Башкортостан решил:</w:t>
      </w:r>
    </w:p>
    <w:p w14:paraId="3D54A16D">
      <w:pPr>
        <w:widowControl w:val="0"/>
        <w:autoSpaceDE w:val="0"/>
        <w:autoSpaceDN w:val="0"/>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bookmarkStart w:id="0" w:name="_Hlk158801806"/>
      <w:r>
        <w:rPr>
          <w:rFonts w:ascii="Times New Roman" w:hAnsi="Times New Roman" w:eastAsia="Times New Roman" w:cs="Times New Roman"/>
          <w:sz w:val="28"/>
          <w:szCs w:val="28"/>
        </w:rPr>
        <w:t xml:space="preserve">. Утвердить </w:t>
      </w:r>
      <w:r>
        <w:fldChar w:fldCharType="begin"/>
      </w:r>
      <w:r>
        <w:instrText xml:space="preserve"> HYPERLINK "file:///G:\\Мои%20Документы\\СЕССИИ%202025\\11%20%20октябрь\\Новая%20методика%202025%20(1).docx" \l "P39" </w:instrText>
      </w:r>
      <w:r>
        <w:fldChar w:fldCharType="separate"/>
      </w:r>
      <w:r>
        <w:rPr>
          <w:rStyle w:val="4"/>
          <w:rFonts w:ascii="Times New Roman" w:hAnsi="Times New Roman" w:eastAsia="Times New Roman" w:cs="Times New Roman"/>
          <w:color w:val="404040" w:themeColor="text1" w:themeTint="BF"/>
          <w:sz w:val="28"/>
          <w:szCs w:val="28"/>
          <w:u w:val="none"/>
          <w14:textFill>
            <w14:solidFill>
              <w14:schemeClr w14:val="tx1">
                <w14:lumMod w14:val="75000"/>
                <w14:lumOff w14:val="25000"/>
              </w14:schemeClr>
            </w14:solidFill>
          </w14:textFill>
        </w:rPr>
        <w:t>Порядок</w:t>
      </w:r>
      <w:r>
        <w:rPr>
          <w:rStyle w:val="4"/>
          <w:rFonts w:ascii="Times New Roman" w:hAnsi="Times New Roman" w:eastAsia="Times New Roman" w:cs="Times New Roman"/>
          <w:color w:val="404040" w:themeColor="text1" w:themeTint="BF"/>
          <w:sz w:val="28"/>
          <w:szCs w:val="28"/>
          <w:u w:val="none"/>
          <w14:textFill>
            <w14:solidFill>
              <w14:schemeClr w14:val="tx1">
                <w14:lumMod w14:val="75000"/>
                <w14:lumOff w14:val="25000"/>
              </w14:schemeClr>
            </w14:solidFill>
          </w14:textFill>
        </w:rPr>
        <w:fldChar w:fldCharType="end"/>
      </w:r>
      <w:r>
        <w:rPr>
          <w:rFonts w:ascii="Times New Roman" w:hAnsi="Times New Roman" w:eastAsia="Times New Roman" w:cs="Times New Roman"/>
          <w:sz w:val="28"/>
          <w:szCs w:val="28"/>
        </w:rPr>
        <w:t xml:space="preserve"> оформления прав пользования муниципальным имуществом </w:t>
      </w: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w:t>
      </w:r>
      <w:r>
        <w:rPr>
          <w:rFonts w:ascii="Times New Roman" w:hAnsi="Times New Roman" w:eastAsia="Times New Roman" w:cs="Times New Roman"/>
          <w:sz w:val="28"/>
          <w:szCs w:val="28"/>
        </w:rPr>
        <w:t xml:space="preserve">муниципального района </w:t>
      </w:r>
      <w:r>
        <w:rPr>
          <w:rFonts w:ascii="Times New Roman" w:hAnsi="Times New Roman" w:eastAsia="Times New Roman" w:cs="Times New Roman"/>
          <w:sz w:val="28"/>
          <w:szCs w:val="28"/>
          <w:lang w:val="ru-RU"/>
        </w:rPr>
        <w:t xml:space="preserve">Салаватский </w:t>
      </w:r>
      <w:r>
        <w:rPr>
          <w:rFonts w:ascii="Times New Roman" w:hAnsi="Times New Roman" w:eastAsia="Times New Roman" w:cs="Times New Roman"/>
          <w:sz w:val="28"/>
          <w:szCs w:val="28"/>
        </w:rPr>
        <w:t>район Республики Башкортостан</w:t>
      </w:r>
      <w:bookmarkEnd w:id="0"/>
      <w:r>
        <w:rPr>
          <w:rFonts w:ascii="Times New Roman" w:hAnsi="Times New Roman" w:eastAsia="Times New Roman" w:cs="Times New Roman"/>
          <w:sz w:val="28"/>
          <w:szCs w:val="28"/>
        </w:rPr>
        <w:t>, согласно приложению № 1 к настоящему решению.</w:t>
      </w:r>
    </w:p>
    <w:p w14:paraId="72C19654">
      <w:pPr>
        <w:widowControl w:val="0"/>
        <w:autoSpaceDE w:val="0"/>
        <w:autoSpaceDN w:val="0"/>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Утвердить </w:t>
      </w:r>
      <w:r>
        <w:fldChar w:fldCharType="begin"/>
      </w:r>
      <w:r>
        <w:instrText xml:space="preserve"> HYPERLINK "file:///C:\\Users\\DNS\\Desktop\\152-Poryadok-oformleniya-i-Metodika.docx" \l "P254" </w:instrText>
      </w:r>
      <w:r>
        <w:fldChar w:fldCharType="separate"/>
      </w:r>
      <w:r>
        <w:rPr>
          <w:rStyle w:val="4"/>
          <w:rFonts w:ascii="Times New Roman" w:hAnsi="Times New Roman" w:eastAsia="Times New Roman" w:cs="Times New Roman"/>
          <w:color w:val="auto"/>
          <w:sz w:val="28"/>
          <w:szCs w:val="28"/>
          <w:u w:val="none"/>
        </w:rPr>
        <w:t>Методику</w:t>
      </w:r>
      <w:r>
        <w:rPr>
          <w:rStyle w:val="4"/>
          <w:rFonts w:ascii="Times New Roman" w:hAnsi="Times New Roman" w:eastAsia="Times New Roman" w:cs="Times New Roman"/>
          <w:color w:val="auto"/>
          <w:sz w:val="28"/>
          <w:szCs w:val="28"/>
          <w:u w:val="none"/>
        </w:rPr>
        <w:fldChar w:fldCharType="end"/>
      </w:r>
      <w:r>
        <w:rPr>
          <w:rFonts w:ascii="Times New Roman" w:hAnsi="Times New Roman" w:eastAsia="Times New Roman" w:cs="Times New Roman"/>
          <w:sz w:val="28"/>
          <w:szCs w:val="28"/>
        </w:rPr>
        <w:t xml:space="preserve"> определения годовой арендной платы за пользование муниципальным имуществом </w:t>
      </w: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w:t>
      </w:r>
      <w:r>
        <w:rPr>
          <w:rFonts w:ascii="Times New Roman" w:hAnsi="Times New Roman" w:eastAsia="Times New Roman" w:cs="Times New Roman"/>
          <w:sz w:val="28"/>
          <w:szCs w:val="28"/>
        </w:rPr>
        <w:t xml:space="preserve">муниципального района </w:t>
      </w:r>
      <w:r>
        <w:rPr>
          <w:rFonts w:ascii="Times New Roman" w:hAnsi="Times New Roman" w:eastAsia="Times New Roman" w:cs="Times New Roman"/>
          <w:sz w:val="28"/>
          <w:szCs w:val="28"/>
          <w:lang w:val="ru-RU"/>
        </w:rPr>
        <w:t xml:space="preserve">Салаватский </w:t>
      </w:r>
      <w:r>
        <w:rPr>
          <w:rFonts w:ascii="Times New Roman" w:hAnsi="Times New Roman" w:eastAsia="Times New Roman" w:cs="Times New Roman"/>
          <w:sz w:val="28"/>
          <w:szCs w:val="28"/>
        </w:rPr>
        <w:t>район Республики Башкортостан, согласно приложению № 2 к настоящему решению.</w:t>
      </w:r>
    </w:p>
    <w:p w14:paraId="7863C4C4">
      <w:pPr>
        <w:widowControl w:val="0"/>
        <w:autoSpaceDE w:val="0"/>
        <w:autoSpaceDN w:val="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3. Установить, что при передаче в аренду муниципального имущества арендная плата после уплаты налога на добавленную стоимость перечисляется арендаторами за каждый месяц вперед с оплатой до 10 числа оплачиваемого месяца в бюджет </w:t>
      </w: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w:t>
      </w:r>
      <w:r>
        <w:rPr>
          <w:rFonts w:ascii="Times New Roman" w:hAnsi="Times New Roman" w:eastAsia="Times New Roman" w:cs="Times New Roman"/>
          <w:sz w:val="28"/>
          <w:szCs w:val="28"/>
        </w:rPr>
        <w:t xml:space="preserve">муниципального района </w:t>
      </w:r>
      <w:r>
        <w:rPr>
          <w:rFonts w:ascii="Times New Roman" w:hAnsi="Times New Roman" w:eastAsia="Times New Roman" w:cs="Times New Roman"/>
          <w:sz w:val="28"/>
          <w:szCs w:val="28"/>
          <w:lang w:val="ru-RU"/>
        </w:rPr>
        <w:t xml:space="preserve">Салаватский </w:t>
      </w:r>
      <w:r>
        <w:rPr>
          <w:rFonts w:ascii="Times New Roman" w:hAnsi="Times New Roman" w:eastAsia="Times New Roman" w:cs="Times New Roman"/>
          <w:sz w:val="28"/>
          <w:szCs w:val="28"/>
        </w:rPr>
        <w:t>район Республики Башкортостан.</w:t>
      </w:r>
    </w:p>
    <w:p w14:paraId="74A88648">
      <w:pPr>
        <w:widowControl w:val="0"/>
        <w:autoSpaceDE w:val="0"/>
        <w:autoSpaceDN w:val="0"/>
        <w:ind w:firstLine="700" w:firstLineChars="250"/>
        <w:jc w:val="both"/>
        <w:rPr>
          <w:rFonts w:ascii="Times New Roman" w:hAnsi="Times New Roman" w:eastAsia="Times New Roman" w:cs="Times New Roman"/>
          <w:sz w:val="28"/>
          <w:szCs w:val="28"/>
          <w:lang w:eastAsia="ar-SA" w:bidi="en-US"/>
        </w:rPr>
      </w:pPr>
      <w:r>
        <w:rPr>
          <w:rFonts w:ascii="Times New Roman" w:hAnsi="Times New Roman" w:eastAsia="Times New Roman" w:cs="Times New Roman"/>
          <w:sz w:val="28"/>
          <w:szCs w:val="28"/>
        </w:rPr>
        <w:t xml:space="preserve">4. Признать утратившим силу решение Совета </w:t>
      </w: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муниципального района </w:t>
      </w:r>
      <w:r>
        <w:rPr>
          <w:rFonts w:ascii="Times New Roman" w:hAnsi="Times New Roman" w:eastAsia="Times New Roman" w:cs="Times New Roman"/>
          <w:sz w:val="28"/>
          <w:szCs w:val="28"/>
          <w:lang w:val="ru-RU" w:eastAsia="ar-SA" w:bidi="en-US"/>
        </w:rPr>
        <w:t xml:space="preserve">Салаватский </w:t>
      </w:r>
      <w:r>
        <w:rPr>
          <w:rFonts w:ascii="Times New Roman" w:hAnsi="Times New Roman" w:eastAsia="Times New Roman" w:cs="Times New Roman"/>
          <w:sz w:val="28"/>
          <w:szCs w:val="28"/>
          <w:lang w:eastAsia="ar-SA" w:bidi="en-US"/>
        </w:rPr>
        <w:t>район Республики Башкортостан</w:t>
      </w:r>
      <w:r>
        <w:rPr>
          <w:rFonts w:ascii="Times New Roman" w:hAnsi="Times New Roman" w:eastAsia="Times New Roman" w:cs="Times New Roman"/>
          <w:sz w:val="28"/>
          <w:szCs w:val="28"/>
        </w:rPr>
        <w:t xml:space="preserve"> № </w:t>
      </w:r>
      <w:r>
        <w:rPr>
          <w:rFonts w:hint="default" w:ascii="Times New Roman" w:hAnsi="Times New Roman" w:eastAsia="Times New Roman" w:cs="Times New Roman"/>
          <w:sz w:val="28"/>
          <w:szCs w:val="28"/>
          <w:lang w:val="ru-RU"/>
        </w:rPr>
        <w:t>84</w:t>
      </w:r>
      <w:r>
        <w:rPr>
          <w:rFonts w:ascii="Times New Roman" w:hAnsi="Times New Roman" w:eastAsia="Times New Roman" w:cs="Times New Roman"/>
          <w:sz w:val="28"/>
          <w:szCs w:val="28"/>
        </w:rPr>
        <w:t xml:space="preserve"> от </w:t>
      </w:r>
      <w:r>
        <w:rPr>
          <w:rFonts w:hint="default" w:ascii="Times New Roman" w:hAnsi="Times New Roman" w:eastAsia="Times New Roman" w:cs="Times New Roman"/>
          <w:sz w:val="28"/>
          <w:szCs w:val="28"/>
          <w:lang w:val="ru-RU"/>
        </w:rPr>
        <w:t>18</w:t>
      </w:r>
      <w:r>
        <w:rPr>
          <w:rFonts w:ascii="Times New Roman" w:hAnsi="Times New Roman" w:eastAsia="Times New Roman" w:cs="Times New Roman"/>
          <w:sz w:val="28"/>
          <w:szCs w:val="28"/>
        </w:rPr>
        <w:t>.0</w:t>
      </w:r>
      <w:r>
        <w:rPr>
          <w:rFonts w:hint="default" w:ascii="Times New Roman" w:hAnsi="Times New Roman" w:eastAsia="Times New Roman" w:cs="Times New Roman"/>
          <w:sz w:val="28"/>
          <w:szCs w:val="28"/>
          <w:lang w:val="ru-RU"/>
        </w:rPr>
        <w:t>4</w:t>
      </w:r>
      <w:r>
        <w:rPr>
          <w:rFonts w:ascii="Times New Roman" w:hAnsi="Times New Roman" w:eastAsia="Times New Roman" w:cs="Times New Roman"/>
          <w:sz w:val="28"/>
          <w:szCs w:val="28"/>
        </w:rPr>
        <w:t>.20</w:t>
      </w:r>
      <w:r>
        <w:rPr>
          <w:rFonts w:hint="default" w:ascii="Times New Roman" w:hAnsi="Times New Roman" w:eastAsia="Times New Roman" w:cs="Times New Roman"/>
          <w:sz w:val="28"/>
          <w:szCs w:val="28"/>
          <w:lang w:val="ru-RU"/>
        </w:rPr>
        <w:t>22</w:t>
      </w:r>
      <w:r>
        <w:rPr>
          <w:rFonts w:ascii="Times New Roman" w:hAnsi="Times New Roman" w:eastAsia="Times New Roman" w:cs="Times New Roman"/>
          <w:sz w:val="28"/>
          <w:szCs w:val="28"/>
        </w:rPr>
        <w:t xml:space="preserve"> года «</w:t>
      </w:r>
      <w:r>
        <w:rPr>
          <w:rFonts w:ascii="Times New Roman" w:hAnsi="Times New Roman" w:eastAsia="Times New Roman" w:cs="Times New Roman"/>
          <w:sz w:val="28"/>
          <w:szCs w:val="28"/>
          <w:lang w:eastAsia="ar-SA" w:bidi="en-US"/>
        </w:rPr>
        <w:t xml:space="preserve">Об утверждении порядка оформления прав пользования муниципальным имуществом 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муниципального района </w:t>
      </w:r>
      <w:r>
        <w:rPr>
          <w:rFonts w:ascii="Times New Roman" w:hAnsi="Times New Roman" w:eastAsia="Times New Roman" w:cs="Times New Roman"/>
          <w:sz w:val="28"/>
          <w:szCs w:val="28"/>
          <w:lang w:val="ru-RU" w:eastAsia="ar-SA" w:bidi="en-US"/>
        </w:rPr>
        <w:t xml:space="preserve">Салаватский </w:t>
      </w:r>
      <w:r>
        <w:rPr>
          <w:rFonts w:ascii="Times New Roman" w:hAnsi="Times New Roman" w:eastAsia="Times New Roman" w:cs="Times New Roman"/>
          <w:sz w:val="28"/>
          <w:szCs w:val="28"/>
          <w:lang w:eastAsia="ar-SA" w:bidi="en-US"/>
        </w:rPr>
        <w:t xml:space="preserve">район Республики Башкортостан и об определении годовой арендной платы за пользование муниципальным имуществом 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муниципального района </w:t>
      </w:r>
      <w:r>
        <w:rPr>
          <w:rFonts w:ascii="Times New Roman" w:hAnsi="Times New Roman" w:eastAsia="Times New Roman" w:cs="Times New Roman"/>
          <w:sz w:val="28"/>
          <w:szCs w:val="28"/>
          <w:lang w:val="ru-RU" w:eastAsia="ar-SA" w:bidi="en-US"/>
        </w:rPr>
        <w:t xml:space="preserve">Салаватский </w:t>
      </w:r>
      <w:r>
        <w:rPr>
          <w:rFonts w:ascii="Times New Roman" w:hAnsi="Times New Roman" w:eastAsia="Times New Roman" w:cs="Times New Roman"/>
          <w:sz w:val="28"/>
          <w:szCs w:val="28"/>
          <w:lang w:eastAsia="ar-SA" w:bidi="en-US"/>
        </w:rPr>
        <w:t xml:space="preserve">район Республики Башкортостан» </w:t>
      </w:r>
    </w:p>
    <w:p w14:paraId="62734BC2">
      <w:pPr>
        <w:widowControl w:val="0"/>
        <w:autoSpaceDE w:val="0"/>
        <w:autoSpaceDN w:val="0"/>
        <w:ind w:firstLine="700" w:firstLineChars="250"/>
        <w:jc w:val="both"/>
        <w:rPr>
          <w:rFonts w:hint="default" w:ascii="Times New Roman" w:hAnsi="Times New Roman" w:eastAsia="Times New Roman" w:cs="Times New Roman"/>
          <w:sz w:val="28"/>
          <w:szCs w:val="28"/>
          <w:lang w:val="ru-RU"/>
        </w:rPr>
      </w:pPr>
      <w:r>
        <w:rPr>
          <w:rFonts w:ascii="Times New Roman" w:hAnsi="Times New Roman" w:eastAsia="Times New Roman" w:cs="Times New Roman"/>
          <w:sz w:val="28"/>
          <w:szCs w:val="28"/>
        </w:rPr>
        <w:t xml:space="preserve">5. Настоящее решение обнародовать в здании Администрации </w:t>
      </w: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 xml:space="preserve">сельсовет </w:t>
      </w:r>
      <w:r>
        <w:rPr>
          <w:rFonts w:ascii="Times New Roman" w:hAnsi="Times New Roman" w:eastAsia="Times New Roman" w:cs="Times New Roman"/>
          <w:sz w:val="28"/>
          <w:szCs w:val="28"/>
        </w:rPr>
        <w:t xml:space="preserve">муниципального района </w:t>
      </w:r>
      <w:r>
        <w:rPr>
          <w:rFonts w:ascii="Times New Roman" w:hAnsi="Times New Roman" w:eastAsia="Times New Roman" w:cs="Times New Roman"/>
          <w:sz w:val="28"/>
          <w:szCs w:val="28"/>
          <w:lang w:val="ru-RU"/>
        </w:rPr>
        <w:t xml:space="preserve">Салаватский </w:t>
      </w:r>
      <w:r>
        <w:rPr>
          <w:rFonts w:ascii="Times New Roman" w:hAnsi="Times New Roman" w:eastAsia="Times New Roman" w:cs="Times New Roman"/>
          <w:sz w:val="28"/>
          <w:szCs w:val="28"/>
        </w:rPr>
        <w:t xml:space="preserve">район Республики Башкортостан и на официальном сайте муниципального района </w:t>
      </w:r>
      <w:r>
        <w:rPr>
          <w:rFonts w:ascii="Times New Roman" w:hAnsi="Times New Roman" w:eastAsia="Times New Roman" w:cs="Times New Roman"/>
          <w:sz w:val="28"/>
          <w:szCs w:val="28"/>
          <w:lang w:val="ru-RU"/>
        </w:rPr>
        <w:t xml:space="preserve">Салаватский </w:t>
      </w:r>
      <w:r>
        <w:rPr>
          <w:rFonts w:ascii="Times New Roman" w:hAnsi="Times New Roman" w:eastAsia="Times New Roman" w:cs="Times New Roman"/>
          <w:sz w:val="28"/>
          <w:szCs w:val="28"/>
        </w:rPr>
        <w:t>район Республики Башкортостан в информационно-телекоммуникационной сети «Интернет»</w:t>
      </w:r>
      <w:r>
        <w:rPr>
          <w:rFonts w:hint="default" w:ascii="Times New Roman" w:hAnsi="Times New Roman" w:eastAsia="Times New Roman" w:cs="Times New Roman"/>
          <w:sz w:val="28"/>
          <w:szCs w:val="28"/>
          <w:lang w:val="ru-RU"/>
        </w:rPr>
        <w:t xml:space="preserve">:  </w:t>
      </w:r>
      <w:r>
        <w:rPr>
          <w:rFonts w:hint="default" w:ascii="Times New Roman" w:hAnsi="Times New Roman" w:eastAsia="Times New Roman" w:cs="Times New Roman"/>
          <w:sz w:val="28"/>
          <w:szCs w:val="28"/>
          <w:lang w:val="ru-RU"/>
        </w:rPr>
        <w:fldChar w:fldCharType="begin"/>
      </w:r>
      <w:r>
        <w:rPr>
          <w:rFonts w:hint="default" w:ascii="Times New Roman" w:hAnsi="Times New Roman" w:eastAsia="Times New Roman" w:cs="Times New Roman"/>
          <w:sz w:val="28"/>
          <w:szCs w:val="28"/>
          <w:lang w:val="ru-RU"/>
        </w:rPr>
        <w:instrText xml:space="preserve"> HYPERLINK "https://spmaloyaz.ru" </w:instrText>
      </w:r>
      <w:r>
        <w:rPr>
          <w:rFonts w:hint="default" w:ascii="Times New Roman" w:hAnsi="Times New Roman" w:eastAsia="Times New Roman" w:cs="Times New Roman"/>
          <w:sz w:val="28"/>
          <w:szCs w:val="28"/>
          <w:lang w:val="ru-RU"/>
        </w:rPr>
        <w:fldChar w:fldCharType="separate"/>
      </w:r>
      <w:r>
        <w:rPr>
          <w:rStyle w:val="4"/>
          <w:rFonts w:hint="default" w:ascii="Times New Roman" w:hAnsi="Times New Roman" w:eastAsia="Times New Roman" w:cs="Times New Roman"/>
          <w:sz w:val="28"/>
          <w:szCs w:val="28"/>
          <w:lang w:val="ru-RU"/>
        </w:rPr>
        <w:t>https://spmaloyaz.ru</w:t>
      </w:r>
      <w:r>
        <w:rPr>
          <w:rFonts w:hint="default" w:ascii="Times New Roman" w:hAnsi="Times New Roman" w:eastAsia="Times New Roman" w:cs="Times New Roman"/>
          <w:sz w:val="28"/>
          <w:szCs w:val="28"/>
          <w:lang w:val="ru-RU"/>
        </w:rPr>
        <w:fldChar w:fldCharType="end"/>
      </w:r>
    </w:p>
    <w:p w14:paraId="4DC1622C">
      <w:pPr>
        <w:widowControl w:val="0"/>
        <w:autoSpaceDE w:val="0"/>
        <w:autoSpaceDN w:val="0"/>
        <w:ind w:firstLine="700" w:firstLineChars="250"/>
        <w:jc w:val="both"/>
        <w:rPr>
          <w:rFonts w:ascii="Times New Roman" w:hAnsi="Times New Roman" w:eastAsia="SimSun" w:cs="Times New Roman"/>
          <w:kern w:val="2"/>
          <w:sz w:val="28"/>
          <w:szCs w:val="28"/>
          <w:lang w:eastAsia="zh-CN" w:bidi="hi-IN"/>
        </w:rPr>
      </w:pPr>
      <w:r>
        <w:rPr>
          <w:rFonts w:ascii="Times New Roman" w:hAnsi="Times New Roman" w:eastAsia="SimSun" w:cs="Times New Roman"/>
          <w:kern w:val="2"/>
          <w:sz w:val="28"/>
          <w:szCs w:val="28"/>
          <w:lang w:eastAsia="zh-CN" w:bidi="hi-IN"/>
        </w:rPr>
        <w:t xml:space="preserve">6. </w:t>
      </w:r>
      <w:r>
        <w:rPr>
          <w:rFonts w:ascii="Times New Roman" w:hAnsi="Times New Roman" w:eastAsia="Times New Roman" w:cs="Times New Roman"/>
          <w:sz w:val="28"/>
          <w:szCs w:val="28"/>
        </w:rPr>
        <w:t>Настоящее решение вступает в силу со дня официального обнародования.</w:t>
      </w:r>
    </w:p>
    <w:p w14:paraId="0EE00F93">
      <w:pPr>
        <w:widowControl w:val="0"/>
        <w:suppressAutoHyphens/>
        <w:jc w:val="center"/>
        <w:rPr>
          <w:rFonts w:ascii="Times New Roman" w:hAnsi="Times New Roman" w:eastAsia="SimSun" w:cs="Times New Roman"/>
          <w:kern w:val="2"/>
          <w:sz w:val="28"/>
          <w:szCs w:val="28"/>
          <w:lang w:eastAsia="zh-CN" w:bidi="hi-IN"/>
        </w:rPr>
      </w:pPr>
    </w:p>
    <w:p w14:paraId="44C228DC">
      <w:pPr>
        <w:widowControl w:val="0"/>
        <w:suppressAutoHyphens/>
        <w:jc w:val="center"/>
        <w:rPr>
          <w:rFonts w:ascii="Times New Roman" w:hAnsi="Times New Roman" w:eastAsia="SimSun" w:cs="Times New Roman"/>
          <w:kern w:val="2"/>
          <w:sz w:val="28"/>
          <w:szCs w:val="28"/>
          <w:lang w:eastAsia="zh-CN" w:bidi="hi-IN"/>
        </w:rPr>
      </w:pPr>
    </w:p>
    <w:p w14:paraId="67A64B13">
      <w:pPr>
        <w:widowControl w:val="0"/>
        <w:suppressAutoHyphens/>
        <w:jc w:val="center"/>
        <w:rPr>
          <w:rFonts w:ascii="Times New Roman" w:hAnsi="Times New Roman" w:eastAsia="SimSun" w:cs="Times New Roman"/>
          <w:kern w:val="2"/>
          <w:sz w:val="28"/>
          <w:szCs w:val="28"/>
          <w:lang w:eastAsia="zh-CN" w:bidi="hi-IN"/>
        </w:rPr>
      </w:pPr>
    </w:p>
    <w:p w14:paraId="719AF8DB">
      <w:pPr>
        <w:autoSpaceDE w:val="0"/>
        <w:autoSpaceDN w:val="0"/>
        <w:adjustRightInd w:val="0"/>
        <w:jc w:val="center"/>
        <w:rPr>
          <w:rFonts w:ascii="Times New Roman" w:hAnsi="Times New Roman" w:cs="Times New Roman"/>
          <w:sz w:val="28"/>
          <w:szCs w:val="28"/>
        </w:rPr>
      </w:pPr>
    </w:p>
    <w:p w14:paraId="6BD8ECBD">
      <w:pPr>
        <w:autoSpaceDE w:val="0"/>
        <w:autoSpaceDN w:val="0"/>
        <w:adjustRightInd w:val="0"/>
        <w:rPr>
          <w:rFonts w:hint="default" w:ascii="Times New Roman" w:hAnsi="Times New Roman" w:cs="Times New Roman"/>
          <w:sz w:val="28"/>
          <w:szCs w:val="28"/>
          <w:lang w:val="ru-RU"/>
        </w:rPr>
      </w:pPr>
      <w:r>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lang w:val="ru-RU"/>
        </w:rPr>
        <w:t>Р</w:t>
      </w:r>
      <w:r>
        <w:rPr>
          <w:rFonts w:hint="default" w:ascii="Times New Roman" w:hAnsi="Times New Roman" w:cs="Times New Roman"/>
          <w:sz w:val="28"/>
          <w:szCs w:val="28"/>
          <w:lang w:val="ru-RU"/>
        </w:rPr>
        <w:t xml:space="preserve">.Р. Камалетдинов </w:t>
      </w:r>
    </w:p>
    <w:p w14:paraId="04AB9058">
      <w:pPr>
        <w:pStyle w:val="9"/>
        <w:jc w:val="both"/>
        <w:rPr>
          <w:sz w:val="28"/>
          <w:szCs w:val="28"/>
        </w:rPr>
      </w:pPr>
    </w:p>
    <w:p w14:paraId="44CD2A4E">
      <w:pPr>
        <w:pStyle w:val="9"/>
        <w:jc w:val="both"/>
        <w:rPr>
          <w:sz w:val="28"/>
          <w:szCs w:val="28"/>
        </w:rPr>
      </w:pPr>
    </w:p>
    <w:p w14:paraId="0DDCBDDE">
      <w:pPr>
        <w:pStyle w:val="9"/>
        <w:jc w:val="both"/>
        <w:rPr>
          <w:sz w:val="28"/>
          <w:szCs w:val="28"/>
        </w:rPr>
      </w:pPr>
    </w:p>
    <w:p w14:paraId="686CA4B8">
      <w:pPr>
        <w:pStyle w:val="9"/>
        <w:jc w:val="both"/>
        <w:rPr>
          <w:sz w:val="28"/>
          <w:szCs w:val="28"/>
        </w:rPr>
      </w:pPr>
    </w:p>
    <w:p w14:paraId="2AF81417">
      <w:pPr>
        <w:pStyle w:val="9"/>
        <w:jc w:val="both"/>
        <w:rPr>
          <w:sz w:val="28"/>
          <w:szCs w:val="28"/>
        </w:rPr>
      </w:pPr>
    </w:p>
    <w:p w14:paraId="0A2789C1">
      <w:pPr>
        <w:pStyle w:val="9"/>
        <w:jc w:val="both"/>
        <w:rPr>
          <w:sz w:val="28"/>
          <w:szCs w:val="28"/>
        </w:rPr>
      </w:pPr>
    </w:p>
    <w:p w14:paraId="29DC6AF6">
      <w:pPr>
        <w:pStyle w:val="9"/>
        <w:jc w:val="both"/>
        <w:rPr>
          <w:sz w:val="28"/>
          <w:szCs w:val="28"/>
        </w:rPr>
      </w:pPr>
    </w:p>
    <w:p w14:paraId="08001B8A">
      <w:pPr>
        <w:pStyle w:val="9"/>
        <w:jc w:val="both"/>
        <w:rPr>
          <w:sz w:val="28"/>
          <w:szCs w:val="28"/>
        </w:rPr>
      </w:pPr>
    </w:p>
    <w:p w14:paraId="072D2B25">
      <w:pPr>
        <w:pStyle w:val="9"/>
        <w:jc w:val="both"/>
        <w:rPr>
          <w:sz w:val="28"/>
          <w:szCs w:val="28"/>
        </w:rPr>
      </w:pPr>
    </w:p>
    <w:p w14:paraId="6DD42D54">
      <w:pPr>
        <w:pStyle w:val="9"/>
        <w:jc w:val="both"/>
        <w:rPr>
          <w:sz w:val="28"/>
          <w:szCs w:val="28"/>
        </w:rPr>
      </w:pPr>
    </w:p>
    <w:p w14:paraId="5CE43EB0">
      <w:pPr>
        <w:pStyle w:val="9"/>
        <w:jc w:val="both"/>
        <w:rPr>
          <w:sz w:val="28"/>
          <w:szCs w:val="28"/>
        </w:rPr>
      </w:pPr>
    </w:p>
    <w:p w14:paraId="0F00C076">
      <w:pPr>
        <w:pStyle w:val="9"/>
        <w:jc w:val="both"/>
        <w:rPr>
          <w:sz w:val="28"/>
          <w:szCs w:val="28"/>
        </w:rPr>
      </w:pPr>
    </w:p>
    <w:p w14:paraId="7A15AFEB">
      <w:pPr>
        <w:widowControl w:val="0"/>
        <w:autoSpaceDE w:val="0"/>
        <w:autoSpaceDN w:val="0"/>
        <w:outlineLvl w:val="0"/>
        <w:rPr>
          <w:rFonts w:ascii="Times New Roman" w:hAnsi="Times New Roman" w:cs="Times New Roman"/>
          <w:sz w:val="28"/>
          <w:szCs w:val="28"/>
        </w:rPr>
      </w:pPr>
      <w:r>
        <w:rPr>
          <w:rFonts w:ascii="Times New Roman" w:hAnsi="Times New Roman" w:cs="Times New Roman"/>
          <w:sz w:val="28"/>
          <w:szCs w:val="28"/>
        </w:rPr>
        <w:t xml:space="preserve">                                                                                            </w:t>
      </w:r>
    </w:p>
    <w:p w14:paraId="44BC7C18">
      <w:pPr>
        <w:widowControl w:val="0"/>
        <w:autoSpaceDE w:val="0"/>
        <w:autoSpaceDN w:val="0"/>
        <w:outlineLvl w:val="0"/>
        <w:rPr>
          <w:rFonts w:ascii="Times New Roman" w:hAnsi="Times New Roman" w:cs="Times New Roman"/>
          <w:sz w:val="28"/>
          <w:szCs w:val="28"/>
        </w:rPr>
      </w:pPr>
    </w:p>
    <w:p w14:paraId="37DA2FD9">
      <w:pPr>
        <w:widowControl w:val="0"/>
        <w:autoSpaceDE w:val="0"/>
        <w:autoSpaceDN w:val="0"/>
        <w:ind w:firstLine="6440" w:firstLineChars="2300"/>
        <w:outlineLvl w:val="0"/>
        <w:rPr>
          <w:rFonts w:ascii="Times New Roman" w:hAnsi="Times New Roman" w:eastAsia="Times New Roman" w:cs="Times New Roman"/>
          <w:sz w:val="24"/>
          <w:szCs w:val="24"/>
        </w:rPr>
      </w:pPr>
      <w:r>
        <w:rPr>
          <w:rFonts w:ascii="Times New Roman" w:hAnsi="Times New Roman" w:cs="Times New Roman"/>
          <w:sz w:val="28"/>
          <w:szCs w:val="28"/>
        </w:rPr>
        <w:t xml:space="preserve">   </w:t>
      </w:r>
      <w:r>
        <w:rPr>
          <w:rFonts w:ascii="Times New Roman" w:hAnsi="Times New Roman" w:eastAsia="Times New Roman" w:cs="Times New Roman"/>
          <w:sz w:val="24"/>
          <w:szCs w:val="24"/>
        </w:rPr>
        <w:t>Приложение № 1</w:t>
      </w:r>
    </w:p>
    <w:p w14:paraId="486A581F">
      <w:pPr>
        <w:widowControl w:val="0"/>
        <w:autoSpaceDE w:val="0"/>
        <w:autoSpaceDN w:val="0"/>
        <w:jc w:val="right"/>
        <w:rPr>
          <w:rFonts w:ascii="Times New Roman" w:hAnsi="Times New Roman" w:eastAsia="Times New Roman" w:cs="Times New Roman"/>
          <w:sz w:val="24"/>
          <w:szCs w:val="24"/>
          <w:lang w:eastAsia="ar-SA" w:bidi="en-US"/>
        </w:rPr>
      </w:pPr>
      <w:r>
        <w:rPr>
          <w:rFonts w:ascii="Times New Roman" w:hAnsi="Times New Roman" w:eastAsia="Times New Roman" w:cs="Times New Roman"/>
          <w:sz w:val="24"/>
          <w:szCs w:val="24"/>
        </w:rPr>
        <w:t xml:space="preserve">к решению Совета </w:t>
      </w:r>
      <w:r>
        <w:rPr>
          <w:rFonts w:ascii="Times New Roman" w:hAnsi="Times New Roman" w:eastAsia="Times New Roman" w:cs="Times New Roman"/>
          <w:sz w:val="24"/>
          <w:szCs w:val="24"/>
          <w:lang w:eastAsia="ar-SA" w:bidi="en-US"/>
        </w:rPr>
        <w:t xml:space="preserve">сельского </w:t>
      </w:r>
    </w:p>
    <w:p w14:paraId="32C37142">
      <w:pPr>
        <w:widowControl w:val="0"/>
        <w:autoSpaceDE w:val="0"/>
        <w:autoSpaceDN w:val="0"/>
        <w:jc w:val="right"/>
        <w:rPr>
          <w:rFonts w:hint="default" w:ascii="Times New Roman" w:hAnsi="Times New Roman" w:eastAsia="Times New Roman" w:cs="Times New Roman"/>
          <w:sz w:val="24"/>
          <w:szCs w:val="24"/>
          <w:lang w:val="ru-RU" w:eastAsia="ar-SA" w:bidi="en-US"/>
        </w:rPr>
      </w:pPr>
      <w:r>
        <w:rPr>
          <w:rFonts w:ascii="Times New Roman" w:hAnsi="Times New Roman" w:eastAsia="Times New Roman" w:cs="Times New Roman"/>
          <w:sz w:val="24"/>
          <w:szCs w:val="24"/>
          <w:lang w:eastAsia="ar-SA" w:bidi="en-US"/>
        </w:rPr>
        <w:t xml:space="preserve">поселения </w:t>
      </w:r>
      <w:r>
        <w:rPr>
          <w:rFonts w:ascii="Times New Roman" w:hAnsi="Times New Roman" w:eastAsia="Times New Roman" w:cs="Times New Roman"/>
          <w:sz w:val="24"/>
          <w:szCs w:val="24"/>
          <w:lang w:val="ru-RU" w:eastAsia="ar-SA" w:bidi="en-US"/>
        </w:rPr>
        <w:t xml:space="preserve">Малоязовский </w:t>
      </w:r>
    </w:p>
    <w:p w14:paraId="0EDCBC35">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lang w:eastAsia="ar-SA" w:bidi="en-US"/>
        </w:rPr>
        <w:t xml:space="preserve">сельсовет </w:t>
      </w:r>
      <w:r>
        <w:rPr>
          <w:rFonts w:ascii="Times New Roman" w:hAnsi="Times New Roman" w:eastAsia="Times New Roman" w:cs="Times New Roman"/>
          <w:sz w:val="24"/>
          <w:szCs w:val="24"/>
        </w:rPr>
        <w:t xml:space="preserve">муниципального </w:t>
      </w:r>
    </w:p>
    <w:p w14:paraId="452CFED1">
      <w:pPr>
        <w:widowControl w:val="0"/>
        <w:autoSpaceDE w:val="0"/>
        <w:autoSpaceDN w:val="0"/>
        <w:jc w:val="right"/>
        <w:rPr>
          <w:rFonts w:ascii="Times New Roman" w:hAnsi="Times New Roman" w:eastAsia="Times New Roman" w:cs="Times New Roman"/>
          <w:sz w:val="24"/>
          <w:szCs w:val="24"/>
          <w:lang w:eastAsia="ar-SA" w:bidi="en-US"/>
        </w:rPr>
      </w:pPr>
      <w:r>
        <w:rPr>
          <w:rFonts w:ascii="Times New Roman" w:hAnsi="Times New Roman" w:eastAsia="Times New Roman" w:cs="Times New Roman"/>
          <w:sz w:val="24"/>
          <w:szCs w:val="24"/>
        </w:rPr>
        <w:t xml:space="preserve">района </w:t>
      </w:r>
      <w:r>
        <w:rPr>
          <w:rFonts w:ascii="Times New Roman" w:hAnsi="Times New Roman" w:eastAsia="Times New Roman" w:cs="Times New Roman"/>
          <w:sz w:val="24"/>
          <w:szCs w:val="24"/>
          <w:lang w:val="ru-RU"/>
        </w:rPr>
        <w:t xml:space="preserve">Салаватский </w:t>
      </w:r>
      <w:r>
        <w:rPr>
          <w:rFonts w:ascii="Times New Roman" w:hAnsi="Times New Roman" w:eastAsia="Times New Roman" w:cs="Times New Roman"/>
          <w:sz w:val="24"/>
          <w:szCs w:val="24"/>
        </w:rPr>
        <w:t>район</w:t>
      </w:r>
    </w:p>
    <w:p w14:paraId="6A386F4A">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Республики Башкортостан</w:t>
      </w:r>
    </w:p>
    <w:p w14:paraId="12126225">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от </w:t>
      </w:r>
      <w:r>
        <w:rPr>
          <w:rFonts w:hint="default" w:ascii="Times New Roman" w:hAnsi="Times New Roman" w:eastAsia="Times New Roman" w:cs="Times New Roman"/>
          <w:sz w:val="24"/>
          <w:szCs w:val="24"/>
          <w:lang w:val="ru-RU"/>
        </w:rPr>
        <w:t>«___» ______</w:t>
      </w:r>
      <w:r>
        <w:rPr>
          <w:rFonts w:ascii="Times New Roman" w:hAnsi="Times New Roman" w:eastAsia="Times New Roman" w:cs="Times New Roman"/>
          <w:sz w:val="24"/>
          <w:szCs w:val="24"/>
        </w:rPr>
        <w:t xml:space="preserve"> 2026 г. № </w:t>
      </w:r>
    </w:p>
    <w:p w14:paraId="664BED5F">
      <w:pPr>
        <w:widowControl w:val="0"/>
        <w:autoSpaceDE w:val="0"/>
        <w:autoSpaceDN w:val="0"/>
        <w:jc w:val="right"/>
        <w:rPr>
          <w:rFonts w:ascii="Times New Roman" w:hAnsi="Times New Roman" w:eastAsia="Times New Roman" w:cs="Times New Roman"/>
          <w:sz w:val="28"/>
          <w:szCs w:val="28"/>
        </w:rPr>
      </w:pPr>
    </w:p>
    <w:p w14:paraId="09DE3DBE">
      <w:pPr>
        <w:widowControl w:val="0"/>
        <w:autoSpaceDE w:val="0"/>
        <w:autoSpaceDN w:val="0"/>
        <w:jc w:val="center"/>
        <w:rPr>
          <w:rFonts w:ascii="Times New Roman" w:hAnsi="Times New Roman" w:eastAsia="Times New Roman" w:cs="Times New Roman"/>
          <w:sz w:val="28"/>
          <w:szCs w:val="28"/>
        </w:rPr>
      </w:pPr>
    </w:p>
    <w:p w14:paraId="2DF3488A">
      <w:pPr>
        <w:widowControl w:val="0"/>
        <w:autoSpaceDE w:val="0"/>
        <w:autoSpaceDN w:val="0"/>
        <w:jc w:val="center"/>
        <w:rPr>
          <w:rFonts w:ascii="Times New Roman" w:hAnsi="Times New Roman" w:eastAsia="Times New Roman" w:cs="Times New Roman"/>
          <w:sz w:val="28"/>
          <w:szCs w:val="28"/>
        </w:rPr>
      </w:pPr>
      <w:bookmarkStart w:id="1" w:name="P39"/>
      <w:bookmarkEnd w:id="1"/>
      <w:bookmarkStart w:id="2" w:name="_Hlk114749625"/>
      <w:r>
        <w:rPr>
          <w:rFonts w:ascii="Times New Roman" w:hAnsi="Times New Roman" w:eastAsia="Times New Roman" w:cs="Times New Roman"/>
          <w:sz w:val="28"/>
          <w:szCs w:val="28"/>
        </w:rPr>
        <w:t>Порядок</w:t>
      </w:r>
    </w:p>
    <w:p w14:paraId="6932978B">
      <w:pPr>
        <w:widowControl w:val="0"/>
        <w:autoSpaceDE w:val="0"/>
        <w:autoSpaceDN w:val="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оформления прав пользования муниципальным имуществом </w:t>
      </w:r>
    </w:p>
    <w:p w14:paraId="54EC9F4A">
      <w:pPr>
        <w:widowControl w:val="0"/>
        <w:autoSpaceDE w:val="0"/>
        <w:autoSpaceDN w:val="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eastAsia="ar-SA" w:bidi="en-US"/>
        </w:rPr>
        <w:t xml:space="preserve">сельского поселения </w:t>
      </w:r>
      <w:r>
        <w:rPr>
          <w:rFonts w:ascii="Times New Roman" w:hAnsi="Times New Roman" w:eastAsia="Times New Roman" w:cs="Times New Roman"/>
          <w:sz w:val="28"/>
          <w:szCs w:val="28"/>
          <w:lang w:val="ru-RU" w:eastAsia="ar-SA" w:bidi="en-US"/>
        </w:rPr>
        <w:t xml:space="preserve">Малоязовский </w:t>
      </w:r>
      <w:r>
        <w:rPr>
          <w:rFonts w:ascii="Times New Roman" w:hAnsi="Times New Roman" w:eastAsia="Times New Roman" w:cs="Times New Roman"/>
          <w:sz w:val="28"/>
          <w:szCs w:val="28"/>
          <w:lang w:eastAsia="ar-SA" w:bidi="en-US"/>
        </w:rPr>
        <w:t>сельсовет</w:t>
      </w:r>
      <w:r>
        <w:rPr>
          <w:rFonts w:ascii="Times New Roman" w:hAnsi="Times New Roman" w:eastAsia="Times New Roman" w:cs="Times New Roman"/>
          <w:sz w:val="28"/>
          <w:szCs w:val="28"/>
        </w:rPr>
        <w:t xml:space="preserve"> муниципального района</w:t>
      </w:r>
    </w:p>
    <w:p w14:paraId="14A7B406">
      <w:pPr>
        <w:widowControl w:val="0"/>
        <w:autoSpaceDE w:val="0"/>
        <w:autoSpaceDN w:val="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ru-RU"/>
        </w:rPr>
        <w:t xml:space="preserve">Салаватский </w:t>
      </w:r>
      <w:r>
        <w:rPr>
          <w:rFonts w:ascii="Times New Roman" w:hAnsi="Times New Roman" w:eastAsia="Times New Roman" w:cs="Times New Roman"/>
          <w:sz w:val="28"/>
          <w:szCs w:val="28"/>
        </w:rPr>
        <w:t>район Республики Башкортостан</w:t>
      </w:r>
    </w:p>
    <w:bookmarkEnd w:id="2"/>
    <w:p w14:paraId="00B2115E">
      <w:pPr>
        <w:pStyle w:val="9"/>
        <w:ind w:firstLine="540"/>
        <w:jc w:val="both"/>
        <w:rPr>
          <w:sz w:val="28"/>
          <w:szCs w:val="28"/>
        </w:rPr>
      </w:pPr>
    </w:p>
    <w:p w14:paraId="4A50E5B1">
      <w:pPr>
        <w:pStyle w:val="9"/>
        <w:jc w:val="center"/>
        <w:rPr>
          <w:sz w:val="28"/>
          <w:szCs w:val="28"/>
        </w:rPr>
      </w:pPr>
      <w:r>
        <w:rPr>
          <w:sz w:val="28"/>
          <w:szCs w:val="28"/>
        </w:rPr>
        <w:t>1. Общие положения</w:t>
      </w:r>
    </w:p>
    <w:p w14:paraId="1C888707">
      <w:pPr>
        <w:pStyle w:val="9"/>
        <w:ind w:firstLine="540"/>
        <w:jc w:val="both"/>
        <w:rPr>
          <w:sz w:val="28"/>
          <w:szCs w:val="28"/>
        </w:rPr>
      </w:pPr>
    </w:p>
    <w:p w14:paraId="3CB0E0AC">
      <w:pPr>
        <w:pStyle w:val="9"/>
        <w:ind w:firstLine="540"/>
        <w:jc w:val="both"/>
        <w:rPr>
          <w:sz w:val="28"/>
          <w:szCs w:val="28"/>
        </w:rPr>
      </w:pPr>
      <w:r>
        <w:rPr>
          <w:sz w:val="28"/>
          <w:szCs w:val="28"/>
        </w:rPr>
        <w:t xml:space="preserve">1.1. Настоящий Порядок разработан в соответствии с Гражданским кодексом Российской Федерации, федеральными законами от 26 июля 2006 г. № 135-ФЗ «О защите конкуренции», от 24 июля 2007 г. № 209-ФЗ «О развитии малого и среднего предпринимательства в Российской Федерации», от 12 января 1996 г. № 7-ФЗ «О некоммерческих организациях», от 03 ноября 2006 г. № 174-ФЗ «Об автономных учреждениях», от 06 октября 2003 г. № 131-ФЗ «Об общих принципах организации местного самоуправления в Российской Федерации» и определяет механизм оформления прав пользования муниципальным имуществом, находящимся в муниципальной собственности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район Республики Башкортостан (далее – муниципальное имущество).</w:t>
      </w:r>
    </w:p>
    <w:p w14:paraId="68A80B1C">
      <w:pPr>
        <w:pStyle w:val="9"/>
        <w:ind w:firstLine="540"/>
        <w:jc w:val="both"/>
        <w:rPr>
          <w:sz w:val="28"/>
          <w:szCs w:val="28"/>
        </w:rPr>
      </w:pPr>
      <w:r>
        <w:rPr>
          <w:sz w:val="28"/>
          <w:szCs w:val="28"/>
        </w:rPr>
        <w:t>1.2. К муниципальному имуществу относятся:</w:t>
      </w:r>
    </w:p>
    <w:p w14:paraId="11BF2F34">
      <w:pPr>
        <w:pStyle w:val="9"/>
        <w:ind w:firstLine="540"/>
        <w:jc w:val="both"/>
        <w:rPr>
          <w:sz w:val="28"/>
          <w:szCs w:val="28"/>
        </w:rPr>
      </w:pPr>
      <w:r>
        <w:rPr>
          <w:sz w:val="28"/>
          <w:szCs w:val="28"/>
        </w:rPr>
        <w:t>комплексы зданий, строений и сооружений;</w:t>
      </w:r>
    </w:p>
    <w:p w14:paraId="6E82A54B">
      <w:pPr>
        <w:pStyle w:val="9"/>
        <w:ind w:firstLine="540"/>
        <w:jc w:val="both"/>
        <w:rPr>
          <w:sz w:val="28"/>
          <w:szCs w:val="28"/>
        </w:rPr>
      </w:pPr>
      <w:r>
        <w:rPr>
          <w:sz w:val="28"/>
          <w:szCs w:val="28"/>
        </w:rPr>
        <w:t>отдельно стоящие здания, строения и сооружения;</w:t>
      </w:r>
    </w:p>
    <w:p w14:paraId="250C326C">
      <w:pPr>
        <w:pStyle w:val="9"/>
        <w:ind w:firstLine="540"/>
        <w:jc w:val="both"/>
        <w:rPr>
          <w:sz w:val="28"/>
          <w:szCs w:val="28"/>
        </w:rPr>
      </w:pPr>
      <w:r>
        <w:rPr>
          <w:sz w:val="28"/>
          <w:szCs w:val="28"/>
        </w:rPr>
        <w:t>здания, строения и сооружения, отнесенные в установленном порядке к памятникам истории, архитектуры и культуры, в том числе нежилые помещения в жилых зданиях-памятниках;</w:t>
      </w:r>
    </w:p>
    <w:p w14:paraId="5FF71C98">
      <w:pPr>
        <w:pStyle w:val="9"/>
        <w:ind w:firstLine="540"/>
        <w:jc w:val="both"/>
        <w:rPr>
          <w:sz w:val="28"/>
          <w:szCs w:val="28"/>
        </w:rPr>
      </w:pPr>
      <w:r>
        <w:rPr>
          <w:sz w:val="28"/>
          <w:szCs w:val="28"/>
        </w:rPr>
        <w:t>нежилые помещения в объектах жилого фонда (в жилых домах, общежитиях и т.п.), в том числе встроенно-пристроенные;</w:t>
      </w:r>
    </w:p>
    <w:p w14:paraId="2610D860">
      <w:pPr>
        <w:pStyle w:val="9"/>
        <w:ind w:firstLine="540"/>
        <w:jc w:val="both"/>
        <w:rPr>
          <w:sz w:val="28"/>
          <w:szCs w:val="28"/>
        </w:rPr>
      </w:pPr>
      <w:r>
        <w:rPr>
          <w:sz w:val="28"/>
          <w:szCs w:val="28"/>
        </w:rPr>
        <w:t>объекты жилищного фонда, переводимые в состав муниципального нежилого фонда в соответствии с нормативными правовыми актами Российской Федерации, Республики Башкортостан и муниципального района;</w:t>
      </w:r>
    </w:p>
    <w:p w14:paraId="6F499697">
      <w:pPr>
        <w:pStyle w:val="9"/>
        <w:ind w:firstLine="540"/>
        <w:jc w:val="both"/>
        <w:rPr>
          <w:sz w:val="28"/>
          <w:szCs w:val="28"/>
        </w:rPr>
      </w:pPr>
      <w:r>
        <w:rPr>
          <w:sz w:val="28"/>
          <w:szCs w:val="28"/>
        </w:rPr>
        <w:t>машины и оборудование;</w:t>
      </w:r>
    </w:p>
    <w:p w14:paraId="75231623">
      <w:pPr>
        <w:pStyle w:val="9"/>
        <w:ind w:firstLine="540"/>
        <w:jc w:val="both"/>
        <w:rPr>
          <w:sz w:val="28"/>
          <w:szCs w:val="28"/>
        </w:rPr>
      </w:pPr>
      <w:r>
        <w:rPr>
          <w:sz w:val="28"/>
          <w:szCs w:val="28"/>
        </w:rPr>
        <w:t>транспортные средства;</w:t>
      </w:r>
    </w:p>
    <w:p w14:paraId="5E154382">
      <w:pPr>
        <w:pStyle w:val="9"/>
        <w:ind w:firstLine="540"/>
        <w:jc w:val="both"/>
        <w:rPr>
          <w:sz w:val="28"/>
          <w:szCs w:val="28"/>
        </w:rPr>
      </w:pPr>
      <w:r>
        <w:rPr>
          <w:sz w:val="28"/>
          <w:szCs w:val="28"/>
        </w:rPr>
        <w:t>оборотные средства (запасы сырья, топлива, материалов и др.);</w:t>
      </w:r>
    </w:p>
    <w:p w14:paraId="70CBC9BC">
      <w:pPr>
        <w:pStyle w:val="9"/>
        <w:ind w:firstLine="540"/>
        <w:jc w:val="both"/>
        <w:rPr>
          <w:sz w:val="28"/>
          <w:szCs w:val="28"/>
        </w:rPr>
      </w:pPr>
      <w:r>
        <w:rPr>
          <w:sz w:val="28"/>
          <w:szCs w:val="28"/>
        </w:rPr>
        <w:t>исключительные права (права на обозначения, индивидуализирующие деятельность предприятия);</w:t>
      </w:r>
    </w:p>
    <w:p w14:paraId="550726A2">
      <w:pPr>
        <w:pStyle w:val="9"/>
        <w:ind w:firstLine="540"/>
        <w:jc w:val="both"/>
        <w:rPr>
          <w:sz w:val="28"/>
          <w:szCs w:val="28"/>
        </w:rPr>
      </w:pPr>
      <w:r>
        <w:rPr>
          <w:sz w:val="28"/>
          <w:szCs w:val="28"/>
        </w:rPr>
        <w:t>обязательства перед кредиторами арендодателя;</w:t>
      </w:r>
    </w:p>
    <w:p w14:paraId="0E620014">
      <w:pPr>
        <w:pStyle w:val="9"/>
        <w:ind w:firstLine="540"/>
        <w:jc w:val="both"/>
        <w:rPr>
          <w:sz w:val="28"/>
          <w:szCs w:val="28"/>
        </w:rPr>
      </w:pPr>
      <w:r>
        <w:rPr>
          <w:sz w:val="28"/>
          <w:szCs w:val="28"/>
        </w:rPr>
        <w:t>иное имущество, находящееся в муниципальной собственности.</w:t>
      </w:r>
    </w:p>
    <w:p w14:paraId="60A9AFF8">
      <w:pPr>
        <w:pStyle w:val="9"/>
        <w:ind w:firstLine="540"/>
        <w:jc w:val="both"/>
        <w:rPr>
          <w:sz w:val="28"/>
          <w:szCs w:val="28"/>
        </w:rPr>
      </w:pPr>
      <w:r>
        <w:rPr>
          <w:sz w:val="28"/>
          <w:szCs w:val="28"/>
        </w:rPr>
        <w:t>1.3. Пользование муниципальным имуществом юридическими и физическими лицами осуществляется на правах:</w:t>
      </w:r>
    </w:p>
    <w:p w14:paraId="0DB491D0">
      <w:pPr>
        <w:pStyle w:val="9"/>
        <w:ind w:firstLine="540"/>
        <w:jc w:val="both"/>
        <w:rPr>
          <w:sz w:val="28"/>
          <w:szCs w:val="28"/>
        </w:rPr>
      </w:pPr>
      <w:r>
        <w:rPr>
          <w:sz w:val="28"/>
          <w:szCs w:val="28"/>
        </w:rPr>
        <w:t>хозяйственного ведения;</w:t>
      </w:r>
    </w:p>
    <w:p w14:paraId="634A8D29">
      <w:pPr>
        <w:pStyle w:val="9"/>
        <w:ind w:firstLine="540"/>
        <w:jc w:val="both"/>
        <w:rPr>
          <w:sz w:val="28"/>
          <w:szCs w:val="28"/>
        </w:rPr>
      </w:pPr>
      <w:r>
        <w:rPr>
          <w:sz w:val="28"/>
          <w:szCs w:val="28"/>
        </w:rPr>
        <w:t>оперативного управления;</w:t>
      </w:r>
    </w:p>
    <w:p w14:paraId="3E164B5D">
      <w:pPr>
        <w:pStyle w:val="9"/>
        <w:ind w:firstLine="540"/>
        <w:jc w:val="both"/>
        <w:rPr>
          <w:sz w:val="28"/>
          <w:szCs w:val="28"/>
        </w:rPr>
      </w:pPr>
      <w:r>
        <w:rPr>
          <w:sz w:val="28"/>
          <w:szCs w:val="28"/>
        </w:rPr>
        <w:t>доверительного управления;</w:t>
      </w:r>
    </w:p>
    <w:p w14:paraId="78561715">
      <w:pPr>
        <w:pStyle w:val="9"/>
        <w:ind w:firstLine="540"/>
        <w:jc w:val="both"/>
        <w:rPr>
          <w:sz w:val="28"/>
          <w:szCs w:val="28"/>
        </w:rPr>
      </w:pPr>
      <w:r>
        <w:rPr>
          <w:sz w:val="28"/>
          <w:szCs w:val="28"/>
        </w:rPr>
        <w:t>безвозмездного пользования;</w:t>
      </w:r>
    </w:p>
    <w:p w14:paraId="19C07AD7">
      <w:pPr>
        <w:pStyle w:val="9"/>
        <w:ind w:firstLine="540"/>
        <w:jc w:val="both"/>
        <w:rPr>
          <w:sz w:val="28"/>
          <w:szCs w:val="28"/>
        </w:rPr>
      </w:pPr>
      <w:r>
        <w:rPr>
          <w:sz w:val="28"/>
          <w:szCs w:val="28"/>
        </w:rPr>
        <w:t>аренды и субаренды.</w:t>
      </w:r>
    </w:p>
    <w:p w14:paraId="0835477A">
      <w:pPr>
        <w:pStyle w:val="9"/>
        <w:ind w:firstLine="540"/>
        <w:jc w:val="both"/>
        <w:rPr>
          <w:sz w:val="28"/>
          <w:szCs w:val="28"/>
        </w:rPr>
      </w:pPr>
      <w:r>
        <w:rPr>
          <w:sz w:val="28"/>
          <w:szCs w:val="28"/>
        </w:rPr>
        <w:t xml:space="preserve">1.4. Решения о передаче муниципального имущества в хозяйственное ведение, оперативное управление, доверительное управление, безвозмездное пользование или аренду принимаются администрацией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район Республики Башкортостан (далее – Администрации).</w:t>
      </w:r>
    </w:p>
    <w:p w14:paraId="7F03BDBA">
      <w:pPr>
        <w:pStyle w:val="9"/>
        <w:ind w:firstLine="540"/>
        <w:jc w:val="both"/>
        <w:rPr>
          <w:sz w:val="28"/>
          <w:szCs w:val="28"/>
        </w:rPr>
      </w:pPr>
      <w:r>
        <w:rPr>
          <w:sz w:val="28"/>
          <w:szCs w:val="28"/>
        </w:rPr>
        <w:t xml:space="preserve"> 1.5.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14:paraId="4D92816E">
      <w:pPr>
        <w:pStyle w:val="9"/>
        <w:ind w:firstLine="540"/>
        <w:jc w:val="both"/>
        <w:rPr>
          <w:sz w:val="28"/>
          <w:szCs w:val="28"/>
        </w:rPr>
      </w:pPr>
      <w:r>
        <w:rPr>
          <w:sz w:val="28"/>
          <w:szCs w:val="28"/>
        </w:rPr>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муниципального района </w:t>
      </w:r>
      <w:r>
        <w:rPr>
          <w:sz w:val="28"/>
          <w:szCs w:val="28"/>
          <w:lang w:val="ru-RU"/>
        </w:rPr>
        <w:t xml:space="preserve">Салаватский </w:t>
      </w:r>
      <w:r>
        <w:rPr>
          <w:sz w:val="28"/>
          <w:szCs w:val="28"/>
        </w:rPr>
        <w:t xml:space="preserve">район Республики Башкортостан (муниципальными предприятиями муниципального района </w:t>
      </w:r>
      <w:r>
        <w:rPr>
          <w:sz w:val="28"/>
          <w:szCs w:val="28"/>
          <w:lang w:val="ru-RU"/>
        </w:rPr>
        <w:t xml:space="preserve">Салаватский </w:t>
      </w:r>
      <w:r>
        <w:rPr>
          <w:sz w:val="28"/>
          <w:szCs w:val="28"/>
        </w:rPr>
        <w:t>район Республики Башкортостан), за которыми муниципальное имущество закреплено на праве оперативного управления (хозяйственного ведения), по согласованию с Администрацией.</w:t>
      </w:r>
    </w:p>
    <w:p w14:paraId="087C325B">
      <w:pPr>
        <w:pStyle w:val="9"/>
        <w:ind w:firstLine="540"/>
        <w:jc w:val="both"/>
        <w:rPr>
          <w:sz w:val="28"/>
          <w:szCs w:val="28"/>
        </w:rPr>
      </w:pPr>
      <w:r>
        <w:rPr>
          <w:sz w:val="28"/>
          <w:szCs w:val="28"/>
        </w:rPr>
        <w:t xml:space="preserve">Оформление договоров субаренды осуществляется арендаторами муниципального имущества по согласованию с Администрацией, муниципальными органами муниципального района </w:t>
      </w:r>
      <w:r>
        <w:rPr>
          <w:sz w:val="28"/>
          <w:szCs w:val="28"/>
          <w:lang w:val="ru-RU"/>
        </w:rPr>
        <w:t xml:space="preserve">Салаватский </w:t>
      </w:r>
      <w:r>
        <w:rPr>
          <w:sz w:val="28"/>
          <w:szCs w:val="28"/>
        </w:rPr>
        <w:t>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14:paraId="1FA474EC">
      <w:pPr>
        <w:pStyle w:val="9"/>
        <w:ind w:firstLine="540"/>
        <w:jc w:val="both"/>
        <w:rPr>
          <w:sz w:val="28"/>
          <w:szCs w:val="28"/>
        </w:rPr>
      </w:pPr>
      <w:r>
        <w:rPr>
          <w:sz w:val="28"/>
          <w:szCs w:val="28"/>
        </w:rPr>
        <w:t>1.6. Оформление договоров безвозмездного пользования осуществляется муниципальными учреждениями, за которыми муниципальное имущество закреплено на праве оперативного управления, по согласованию с Администрацией.</w:t>
      </w:r>
    </w:p>
    <w:p w14:paraId="03264D7E">
      <w:pPr>
        <w:pStyle w:val="9"/>
        <w:ind w:firstLine="540"/>
        <w:jc w:val="both"/>
        <w:rPr>
          <w:sz w:val="28"/>
          <w:szCs w:val="28"/>
        </w:rPr>
      </w:pPr>
      <w:r>
        <w:rPr>
          <w:sz w:val="28"/>
          <w:szCs w:val="28"/>
        </w:rPr>
        <w:t>1.7. 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9 кв.м на одного работника.</w:t>
      </w:r>
    </w:p>
    <w:p w14:paraId="6F778063">
      <w:pPr>
        <w:pStyle w:val="9"/>
        <w:ind w:firstLine="540"/>
        <w:jc w:val="both"/>
        <w:rPr>
          <w:sz w:val="28"/>
          <w:szCs w:val="28"/>
        </w:rPr>
      </w:pPr>
      <w:r>
        <w:rPr>
          <w:sz w:val="28"/>
          <w:szCs w:val="28"/>
        </w:rPr>
        <w:t>1.8. Объекты муниципального нежилого фонда или площади зданий могут быть перераспределены в установленном законодательством порядке в случаях использования этих объектов или площадей:</w:t>
      </w:r>
    </w:p>
    <w:p w14:paraId="568536D9">
      <w:pPr>
        <w:pStyle w:val="9"/>
        <w:ind w:firstLine="540"/>
        <w:jc w:val="both"/>
        <w:rPr>
          <w:sz w:val="28"/>
          <w:szCs w:val="28"/>
        </w:rPr>
      </w:pPr>
      <w:r>
        <w:rPr>
          <w:sz w:val="28"/>
          <w:szCs w:val="28"/>
        </w:rPr>
        <w:t>не по целевому назначению;</w:t>
      </w:r>
    </w:p>
    <w:p w14:paraId="4F960E5A">
      <w:pPr>
        <w:pStyle w:val="9"/>
        <w:ind w:firstLine="540"/>
        <w:jc w:val="both"/>
        <w:rPr>
          <w:sz w:val="28"/>
          <w:szCs w:val="28"/>
        </w:rPr>
      </w:pPr>
      <w:r>
        <w:rPr>
          <w:sz w:val="28"/>
          <w:szCs w:val="28"/>
        </w:rPr>
        <w:t>с нарушением установленного порядка использования либо без оформления права пользования;</w:t>
      </w:r>
    </w:p>
    <w:p w14:paraId="4AB185A3">
      <w:pPr>
        <w:pStyle w:val="9"/>
        <w:ind w:firstLine="540"/>
        <w:jc w:val="both"/>
        <w:rPr>
          <w:sz w:val="28"/>
          <w:szCs w:val="28"/>
        </w:rPr>
      </w:pPr>
      <w:r>
        <w:rPr>
          <w:sz w:val="28"/>
          <w:szCs w:val="28"/>
        </w:rPr>
        <w:t>в неуставных целях;</w:t>
      </w:r>
    </w:p>
    <w:p w14:paraId="17608A1F">
      <w:pPr>
        <w:pStyle w:val="9"/>
        <w:ind w:firstLine="540"/>
        <w:jc w:val="both"/>
        <w:rPr>
          <w:sz w:val="28"/>
          <w:szCs w:val="28"/>
        </w:rPr>
      </w:pPr>
      <w:r>
        <w:rPr>
          <w:sz w:val="28"/>
          <w:szCs w:val="28"/>
        </w:rPr>
        <w:t>без вовлечения в производственный цикл предприятия.</w:t>
      </w:r>
    </w:p>
    <w:p w14:paraId="6D9F7ACF">
      <w:pPr>
        <w:pStyle w:val="9"/>
        <w:ind w:firstLine="540"/>
        <w:jc w:val="both"/>
        <w:rPr>
          <w:sz w:val="28"/>
          <w:szCs w:val="28"/>
        </w:rPr>
      </w:pPr>
      <w:r>
        <w:rPr>
          <w:sz w:val="28"/>
          <w:szCs w:val="28"/>
        </w:rPr>
        <w:t>1.9. Излишнее, неиспользуемое или используемое не по назначению имущество может быть изъято в установленном законодательством порядке.</w:t>
      </w:r>
    </w:p>
    <w:p w14:paraId="1A375635">
      <w:pPr>
        <w:pStyle w:val="9"/>
        <w:ind w:firstLine="540"/>
        <w:jc w:val="both"/>
        <w:rPr>
          <w:sz w:val="28"/>
          <w:szCs w:val="28"/>
        </w:rPr>
      </w:pPr>
    </w:p>
    <w:p w14:paraId="57F2DE3C">
      <w:pPr>
        <w:pStyle w:val="9"/>
        <w:jc w:val="center"/>
        <w:rPr>
          <w:sz w:val="28"/>
          <w:szCs w:val="28"/>
        </w:rPr>
      </w:pPr>
      <w:r>
        <w:rPr>
          <w:sz w:val="28"/>
          <w:szCs w:val="28"/>
        </w:rPr>
        <w:t>2. Порядок оформления прав пользования муниципальным имуществом</w:t>
      </w:r>
    </w:p>
    <w:p w14:paraId="1B44795E">
      <w:pPr>
        <w:pStyle w:val="9"/>
        <w:ind w:firstLine="540"/>
        <w:jc w:val="both"/>
        <w:rPr>
          <w:sz w:val="28"/>
          <w:szCs w:val="28"/>
        </w:rPr>
      </w:pPr>
    </w:p>
    <w:p w14:paraId="2CF0CF42">
      <w:pPr>
        <w:pStyle w:val="9"/>
        <w:ind w:firstLine="540"/>
        <w:jc w:val="both"/>
        <w:rPr>
          <w:sz w:val="28"/>
          <w:szCs w:val="28"/>
        </w:rPr>
      </w:pPr>
    </w:p>
    <w:p w14:paraId="2D4BF517">
      <w:pPr>
        <w:pStyle w:val="9"/>
        <w:ind w:firstLine="540"/>
        <w:jc w:val="both"/>
        <w:rPr>
          <w:sz w:val="28"/>
          <w:szCs w:val="28"/>
        </w:rPr>
      </w:pPr>
      <w:r>
        <w:rPr>
          <w:sz w:val="28"/>
          <w:szCs w:val="28"/>
        </w:rPr>
        <w:t xml:space="preserve">2.1. Оформление прав пользования муниципальным имуществом предусматривает процедуру предоставления муниципального имущества по договорам аренды, безвозмездного пользования, доверительного управления имуществом, иным договорам, предусматривающим переход прав владения и (или) </w:t>
      </w:r>
    </w:p>
    <w:p w14:paraId="56062C3A">
      <w:pPr>
        <w:pStyle w:val="9"/>
        <w:jc w:val="both"/>
        <w:rPr>
          <w:sz w:val="28"/>
          <w:szCs w:val="28"/>
        </w:rPr>
      </w:pPr>
      <w:r>
        <w:rPr>
          <w:sz w:val="28"/>
          <w:szCs w:val="28"/>
        </w:rPr>
        <w:t>пользования в отношении муниципального имущества, заключаемым:</w:t>
      </w:r>
    </w:p>
    <w:p w14:paraId="45DB81BD">
      <w:pPr>
        <w:pStyle w:val="9"/>
        <w:ind w:firstLine="540"/>
        <w:jc w:val="both"/>
        <w:rPr>
          <w:sz w:val="28"/>
          <w:szCs w:val="28"/>
        </w:rPr>
      </w:pPr>
      <w:r>
        <w:rPr>
          <w:sz w:val="28"/>
          <w:szCs w:val="28"/>
        </w:rPr>
        <w:t>1) по результатам проведения конкурсов или аукционов на право заключения этих договоров (далее - торги);</w:t>
      </w:r>
    </w:p>
    <w:p w14:paraId="110D133E">
      <w:pPr>
        <w:pStyle w:val="9"/>
        <w:ind w:firstLine="540"/>
        <w:jc w:val="both"/>
        <w:rPr>
          <w:sz w:val="28"/>
          <w:szCs w:val="28"/>
        </w:rPr>
      </w:pPr>
      <w:r>
        <w:rPr>
          <w:sz w:val="28"/>
          <w:szCs w:val="28"/>
        </w:rPr>
        <w:t>2) без проведения торгов.</w:t>
      </w:r>
    </w:p>
    <w:p w14:paraId="3DA7F45C">
      <w:pPr>
        <w:pStyle w:val="9"/>
        <w:ind w:firstLine="540"/>
        <w:jc w:val="both"/>
        <w:rPr>
          <w:sz w:val="28"/>
          <w:szCs w:val="28"/>
        </w:rPr>
      </w:pPr>
      <w:r>
        <w:rPr>
          <w:sz w:val="28"/>
          <w:szCs w:val="28"/>
        </w:rPr>
        <w:t>2.2. Муниципальное имущество предоставляется без проведения торгов в случаях предоставления указанных прав на такое имущество, установленных статьей 17.1 Федерального закона «О защите конкуренции»:</w:t>
      </w:r>
    </w:p>
    <w:p w14:paraId="6F564828">
      <w:pPr>
        <w:pStyle w:val="9"/>
        <w:ind w:firstLine="540"/>
        <w:jc w:val="both"/>
        <w:rPr>
          <w:sz w:val="28"/>
          <w:szCs w:val="28"/>
        </w:rPr>
      </w:pPr>
      <w:r>
        <w:rPr>
          <w:sz w:val="28"/>
          <w:szCs w:val="28"/>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5C1B2575">
      <w:pPr>
        <w:pStyle w:val="9"/>
        <w:ind w:firstLine="540"/>
        <w:jc w:val="both"/>
        <w:rPr>
          <w:sz w:val="28"/>
          <w:szCs w:val="28"/>
        </w:rPr>
      </w:pPr>
      <w:r>
        <w:rPr>
          <w:sz w:val="28"/>
          <w:szCs w:val="28"/>
        </w:rPr>
        <w:t>б)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1878EE52">
      <w:pPr>
        <w:pStyle w:val="9"/>
        <w:ind w:firstLine="540"/>
        <w:jc w:val="both"/>
        <w:rPr>
          <w:sz w:val="28"/>
          <w:szCs w:val="28"/>
        </w:rPr>
      </w:pPr>
      <w:r>
        <w:rPr>
          <w:sz w:val="28"/>
          <w:szCs w:val="28"/>
        </w:rPr>
        <w:t>г)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w:t>
      </w:r>
    </w:p>
    <w:p w14:paraId="725B7A15">
      <w:pPr>
        <w:pStyle w:val="9"/>
        <w:ind w:firstLine="540"/>
        <w:jc w:val="both"/>
        <w:rPr>
          <w:sz w:val="28"/>
          <w:szCs w:val="28"/>
        </w:rPr>
      </w:pPr>
      <w:r>
        <w:rPr>
          <w:sz w:val="28"/>
          <w:szCs w:val="28"/>
        </w:rPr>
        <w:t>д) адвокатским, нотариальным, торгово-промышленным палатам;</w:t>
      </w:r>
    </w:p>
    <w:p w14:paraId="3A675D9B">
      <w:pPr>
        <w:pStyle w:val="9"/>
        <w:ind w:firstLine="540"/>
        <w:jc w:val="both"/>
        <w:rPr>
          <w:sz w:val="28"/>
          <w:szCs w:val="28"/>
        </w:rPr>
      </w:pPr>
      <w:r>
        <w:rPr>
          <w:sz w:val="28"/>
          <w:szCs w:val="28"/>
        </w:rPr>
        <w:t>е) медицинским организациям, организациям, осуществляющим образовательную деятельность;</w:t>
      </w:r>
    </w:p>
    <w:p w14:paraId="2A7EE564">
      <w:pPr>
        <w:pStyle w:val="9"/>
        <w:ind w:firstLine="540"/>
        <w:jc w:val="both"/>
        <w:rPr>
          <w:sz w:val="28"/>
          <w:szCs w:val="28"/>
        </w:rPr>
      </w:pPr>
      <w:r>
        <w:rPr>
          <w:sz w:val="28"/>
          <w:szCs w:val="28"/>
        </w:rPr>
        <w:t>ж) для размещения сетей связи, объектов почтовой связи;</w:t>
      </w:r>
    </w:p>
    <w:p w14:paraId="6132FE40">
      <w:pPr>
        <w:pStyle w:val="9"/>
        <w:ind w:firstLine="540"/>
        <w:jc w:val="both"/>
        <w:rPr>
          <w:sz w:val="28"/>
          <w:szCs w:val="28"/>
        </w:rPr>
      </w:pPr>
      <w:r>
        <w:rPr>
          <w:sz w:val="28"/>
          <w:szCs w:val="28"/>
        </w:rPr>
        <w:t>з)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 № 190-ФЗ «О теплоснабжении»;</w:t>
      </w:r>
    </w:p>
    <w:p w14:paraId="7C50BDAE">
      <w:pPr>
        <w:pStyle w:val="9"/>
        <w:ind w:firstLine="540"/>
        <w:jc w:val="both"/>
        <w:rPr>
          <w:sz w:val="28"/>
          <w:szCs w:val="28"/>
        </w:rPr>
      </w:pPr>
      <w:r>
        <w:rPr>
          <w:sz w:val="28"/>
          <w:szCs w:val="28"/>
        </w:rPr>
        <w:t>и) в порядке, установленном главой 5 Федерального закона от 26.07.2006 № 135-ФЗ «О защите конкуренции»;</w:t>
      </w:r>
    </w:p>
    <w:p w14:paraId="105E097A">
      <w:pPr>
        <w:pStyle w:val="9"/>
        <w:ind w:firstLine="540"/>
        <w:jc w:val="both"/>
        <w:rPr>
          <w:sz w:val="28"/>
          <w:szCs w:val="28"/>
        </w:rPr>
      </w:pPr>
      <w:r>
        <w:rPr>
          <w:sz w:val="28"/>
          <w:szCs w:val="28"/>
        </w:rPr>
        <w:t>к) лицу, с которым заключен муниципальный контракт по результатам конкурса или аукциона, проведенных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либо лицу, с</w:t>
      </w:r>
      <w:r>
        <w:rPr>
          <w:rFonts w:hint="default"/>
          <w:sz w:val="28"/>
          <w:szCs w:val="28"/>
          <w:lang w:val="ru-RU"/>
        </w:rPr>
        <w:t xml:space="preserve"> </w:t>
      </w:r>
      <w:r>
        <w:rPr>
          <w:sz w:val="28"/>
          <w:szCs w:val="28"/>
        </w:rPr>
        <w:t xml:space="preserve">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w:t>
      </w:r>
    </w:p>
    <w:p w14:paraId="029E4CCA">
      <w:pPr>
        <w:pStyle w:val="9"/>
        <w:jc w:val="both"/>
        <w:rPr>
          <w:sz w:val="28"/>
          <w:szCs w:val="28"/>
        </w:rPr>
      </w:pPr>
      <w:r>
        <w:rPr>
          <w:sz w:val="28"/>
          <w:szCs w:val="28"/>
        </w:rPr>
        <w:t>исполнения муниципального контракта либо договора;</w:t>
      </w:r>
    </w:p>
    <w:p w14:paraId="0DF48F18">
      <w:pPr>
        <w:pStyle w:val="9"/>
        <w:ind w:firstLine="540"/>
        <w:jc w:val="both"/>
        <w:rPr>
          <w:sz w:val="28"/>
          <w:szCs w:val="28"/>
        </w:rPr>
      </w:pPr>
      <w:r>
        <w:rPr>
          <w:sz w:val="28"/>
          <w:szCs w:val="28"/>
        </w:rPr>
        <w:t>л)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7A22378D">
      <w:pPr>
        <w:pStyle w:val="9"/>
        <w:ind w:firstLine="540"/>
        <w:jc w:val="both"/>
        <w:rPr>
          <w:sz w:val="28"/>
          <w:szCs w:val="28"/>
        </w:rPr>
      </w:pPr>
      <w:r>
        <w:rPr>
          <w:sz w:val="28"/>
          <w:szCs w:val="28"/>
        </w:rPr>
        <w:t>м)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0DBA1709">
      <w:pPr>
        <w:pStyle w:val="9"/>
        <w:ind w:firstLine="540"/>
        <w:jc w:val="both"/>
        <w:rPr>
          <w:sz w:val="28"/>
          <w:szCs w:val="28"/>
        </w:rPr>
      </w:pPr>
      <w:r>
        <w:rPr>
          <w:sz w:val="28"/>
          <w:szCs w:val="28"/>
        </w:rPr>
        <w:t>н)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37125CA8">
      <w:pPr>
        <w:pStyle w:val="9"/>
        <w:ind w:firstLine="540"/>
        <w:jc w:val="both"/>
        <w:rPr>
          <w:sz w:val="28"/>
          <w:szCs w:val="28"/>
        </w:rPr>
      </w:pPr>
      <w:r>
        <w:rPr>
          <w:sz w:val="28"/>
          <w:szCs w:val="28"/>
        </w:rPr>
        <w:t>о)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14:paraId="56796F33">
      <w:pPr>
        <w:pStyle w:val="9"/>
        <w:ind w:firstLine="540"/>
        <w:jc w:val="both"/>
        <w:rPr>
          <w:sz w:val="28"/>
          <w:szCs w:val="28"/>
        </w:rPr>
      </w:pPr>
      <w:r>
        <w:rPr>
          <w:sz w:val="28"/>
          <w:szCs w:val="28"/>
        </w:rPr>
        <w:t>п)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054996AE">
      <w:pPr>
        <w:pStyle w:val="9"/>
        <w:ind w:firstLine="540"/>
        <w:jc w:val="both"/>
        <w:rPr>
          <w:sz w:val="28"/>
          <w:szCs w:val="28"/>
        </w:rPr>
      </w:pPr>
      <w:r>
        <w:rPr>
          <w:sz w:val="28"/>
          <w:szCs w:val="28"/>
        </w:rPr>
        <w:t>р)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подпункта «а» настоящего пункта.</w:t>
      </w:r>
    </w:p>
    <w:p w14:paraId="73264309">
      <w:pPr>
        <w:pStyle w:val="9"/>
        <w:ind w:firstLine="540"/>
        <w:jc w:val="both"/>
        <w:rPr>
          <w:sz w:val="28"/>
          <w:szCs w:val="28"/>
        </w:rPr>
      </w:pPr>
      <w:r>
        <w:rPr>
          <w:sz w:val="28"/>
          <w:szCs w:val="28"/>
        </w:rPr>
        <w:t xml:space="preserve">2.3. Перечень документов, представляемых заявителем для участия в торгах, </w:t>
      </w:r>
    </w:p>
    <w:p w14:paraId="1DE6A875">
      <w:pPr>
        <w:pStyle w:val="9"/>
        <w:ind w:firstLine="540"/>
        <w:jc w:val="both"/>
        <w:rPr>
          <w:sz w:val="28"/>
          <w:szCs w:val="28"/>
        </w:rPr>
      </w:pPr>
      <w:r>
        <w:rPr>
          <w:sz w:val="28"/>
          <w:szCs w:val="28"/>
        </w:rPr>
        <w:t>приводится в информационном сообщении о проведении торгов, извещении, документации о торгах в соответствии с законодательством.</w:t>
      </w:r>
    </w:p>
    <w:p w14:paraId="34D95178">
      <w:pPr>
        <w:pStyle w:val="9"/>
        <w:ind w:firstLine="540"/>
        <w:jc w:val="both"/>
        <w:rPr>
          <w:sz w:val="28"/>
          <w:szCs w:val="28"/>
        </w:rPr>
      </w:pPr>
      <w:r>
        <w:rPr>
          <w:sz w:val="28"/>
          <w:szCs w:val="28"/>
        </w:rPr>
        <w:t>2.4. Передача в пользование муниципального имущества без проведения торгов осуществляется в следующем порядке:</w:t>
      </w:r>
    </w:p>
    <w:p w14:paraId="10172E94">
      <w:pPr>
        <w:pStyle w:val="9"/>
        <w:ind w:firstLine="540"/>
        <w:jc w:val="both"/>
        <w:rPr>
          <w:sz w:val="28"/>
          <w:szCs w:val="28"/>
        </w:rPr>
      </w:pPr>
      <w:r>
        <w:rPr>
          <w:sz w:val="28"/>
          <w:szCs w:val="28"/>
        </w:rPr>
        <w:t>2.4.1. Юридические и физические лица подают в Администрацию заявления о передаче муниципального имущества в пользование, которое регистрируется в установленном порядке.</w:t>
      </w:r>
    </w:p>
    <w:p w14:paraId="6462B044">
      <w:pPr>
        <w:pStyle w:val="9"/>
        <w:ind w:firstLine="540"/>
        <w:jc w:val="both"/>
        <w:rPr>
          <w:sz w:val="28"/>
          <w:szCs w:val="28"/>
        </w:rPr>
      </w:pPr>
      <w:r>
        <w:rPr>
          <w:sz w:val="28"/>
          <w:szCs w:val="28"/>
        </w:rPr>
        <w:t>К заявлению прилагаются документы, подтверждающие право заявителя в соответствии с пунктом 2.2 настоящего Порядка на предоставление муниципального имущества без проведения торгов.</w:t>
      </w:r>
    </w:p>
    <w:p w14:paraId="39110C00">
      <w:pPr>
        <w:pStyle w:val="9"/>
        <w:ind w:firstLine="540"/>
        <w:jc w:val="both"/>
        <w:rPr>
          <w:sz w:val="28"/>
          <w:szCs w:val="28"/>
        </w:rPr>
      </w:pPr>
      <w:r>
        <w:rPr>
          <w:sz w:val="28"/>
          <w:szCs w:val="28"/>
        </w:rPr>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14:paraId="5E063A09">
      <w:pPr>
        <w:pStyle w:val="9"/>
        <w:ind w:firstLine="540"/>
        <w:jc w:val="both"/>
        <w:rPr>
          <w:sz w:val="28"/>
          <w:szCs w:val="28"/>
        </w:rPr>
      </w:pPr>
      <w:r>
        <w:rPr>
          <w:sz w:val="28"/>
          <w:szCs w:val="28"/>
        </w:rPr>
        <w:t>Заявителю отказывается в передаче муниципального имущества без проведения торгов в пользование при наличии следующих оснований:</w:t>
      </w:r>
    </w:p>
    <w:p w14:paraId="2FED4389">
      <w:pPr>
        <w:pStyle w:val="9"/>
        <w:ind w:firstLine="540"/>
        <w:jc w:val="both"/>
        <w:rPr>
          <w:sz w:val="28"/>
          <w:szCs w:val="28"/>
        </w:rPr>
      </w:pPr>
      <w:r>
        <w:rPr>
          <w:sz w:val="28"/>
          <w:szCs w:val="28"/>
        </w:rPr>
        <w:t>имеется установленное законодательством ограничение по управлению и распоряжению данным объектом муниципального имущества;</w:t>
      </w:r>
    </w:p>
    <w:p w14:paraId="3C44B78F">
      <w:pPr>
        <w:pStyle w:val="9"/>
        <w:ind w:firstLine="540"/>
        <w:jc w:val="both"/>
        <w:rPr>
          <w:sz w:val="28"/>
          <w:szCs w:val="28"/>
        </w:rPr>
      </w:pPr>
      <w:r>
        <w:rPr>
          <w:sz w:val="28"/>
          <w:szCs w:val="28"/>
        </w:rPr>
        <w:t>муниципальное имущество передано иным юридическим либо физическим лицам в пользование в порядке, установленном законодательством;</w:t>
      </w:r>
    </w:p>
    <w:p w14:paraId="3342CC28">
      <w:pPr>
        <w:pStyle w:val="9"/>
        <w:ind w:firstLine="540"/>
        <w:jc w:val="both"/>
        <w:rPr>
          <w:sz w:val="28"/>
          <w:szCs w:val="28"/>
        </w:rPr>
      </w:pPr>
      <w:r>
        <w:rPr>
          <w:sz w:val="28"/>
          <w:szCs w:val="28"/>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14:paraId="249EE0E4">
      <w:pPr>
        <w:pStyle w:val="9"/>
        <w:ind w:firstLine="540"/>
        <w:jc w:val="both"/>
        <w:rPr>
          <w:sz w:val="28"/>
          <w:szCs w:val="28"/>
        </w:rPr>
      </w:pPr>
      <w:r>
        <w:rPr>
          <w:sz w:val="28"/>
          <w:szCs w:val="28"/>
        </w:rPr>
        <w:t>приостановлена деятельность заявителя на день подачи заявления в порядке, предусмотренном Кодексом Российской Федерации об административных правонарушениях;</w:t>
      </w:r>
    </w:p>
    <w:p w14:paraId="7E2653CE">
      <w:pPr>
        <w:pStyle w:val="9"/>
        <w:ind w:firstLine="540"/>
        <w:jc w:val="both"/>
        <w:rPr>
          <w:sz w:val="28"/>
          <w:szCs w:val="28"/>
        </w:rPr>
      </w:pPr>
      <w:r>
        <w:rPr>
          <w:sz w:val="28"/>
          <w:szCs w:val="28"/>
        </w:rPr>
        <w:t>заявителем представлены заведомо ложные сведения, содержащиеся в представленных документах;</w:t>
      </w:r>
    </w:p>
    <w:p w14:paraId="1F6A02E5">
      <w:pPr>
        <w:pStyle w:val="9"/>
        <w:ind w:firstLine="540"/>
        <w:jc w:val="both"/>
        <w:rPr>
          <w:sz w:val="28"/>
          <w:szCs w:val="28"/>
        </w:rPr>
      </w:pPr>
      <w:r>
        <w:rPr>
          <w:sz w:val="28"/>
          <w:szCs w:val="28"/>
        </w:rPr>
        <w:t>заявителем не выполнены условия ранее заключенных договоров о передаче ему в пользование муниципального имущества за последние три года;</w:t>
      </w:r>
    </w:p>
    <w:p w14:paraId="40FDC4D0">
      <w:pPr>
        <w:pStyle w:val="9"/>
        <w:ind w:firstLine="540"/>
        <w:jc w:val="both"/>
        <w:rPr>
          <w:sz w:val="28"/>
          <w:szCs w:val="28"/>
        </w:rPr>
      </w:pPr>
      <w:r>
        <w:rPr>
          <w:sz w:val="28"/>
          <w:szCs w:val="28"/>
        </w:rPr>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14:paraId="62742D30">
      <w:pPr>
        <w:pStyle w:val="9"/>
        <w:ind w:firstLine="540"/>
        <w:jc w:val="both"/>
        <w:rPr>
          <w:sz w:val="28"/>
          <w:szCs w:val="28"/>
        </w:rPr>
      </w:pPr>
      <w:r>
        <w:rPr>
          <w:sz w:val="28"/>
          <w:szCs w:val="28"/>
        </w:rPr>
        <w:t>имеются неразрешенные судебные споры по поводу указанного в заявлении муниципального имущества.</w:t>
      </w:r>
    </w:p>
    <w:p w14:paraId="1DF66B2C">
      <w:pPr>
        <w:pStyle w:val="9"/>
        <w:ind w:firstLine="540"/>
        <w:jc w:val="both"/>
        <w:rPr>
          <w:sz w:val="28"/>
          <w:szCs w:val="28"/>
        </w:rPr>
      </w:pPr>
      <w:r>
        <w:rPr>
          <w:sz w:val="28"/>
          <w:szCs w:val="28"/>
        </w:rPr>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14:paraId="6F02239C">
      <w:pPr>
        <w:pStyle w:val="9"/>
        <w:ind w:firstLine="540"/>
        <w:jc w:val="both"/>
        <w:rPr>
          <w:sz w:val="28"/>
          <w:szCs w:val="28"/>
        </w:rPr>
      </w:pPr>
      <w:r>
        <w:rPr>
          <w:sz w:val="28"/>
          <w:szCs w:val="28"/>
        </w:rPr>
        <w:t>2.4.3. Решение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принимается Администрацией.</w:t>
      </w:r>
    </w:p>
    <w:p w14:paraId="401CFA21">
      <w:pPr>
        <w:pStyle w:val="9"/>
        <w:ind w:firstLine="540"/>
        <w:jc w:val="both"/>
        <w:rPr>
          <w:sz w:val="28"/>
          <w:szCs w:val="28"/>
        </w:rPr>
      </w:pPr>
      <w:r>
        <w:rPr>
          <w:sz w:val="28"/>
          <w:szCs w:val="28"/>
        </w:rPr>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14:paraId="32B4918A">
      <w:pPr>
        <w:pStyle w:val="9"/>
        <w:ind w:firstLine="540"/>
        <w:jc w:val="both"/>
        <w:rPr>
          <w:sz w:val="28"/>
          <w:szCs w:val="28"/>
        </w:rPr>
      </w:pPr>
      <w:r>
        <w:rPr>
          <w:sz w:val="28"/>
          <w:szCs w:val="28"/>
        </w:rPr>
        <w:t xml:space="preserve">2.6. Администрация осуществляет контроль за использованием муниципального </w:t>
      </w:r>
    </w:p>
    <w:p w14:paraId="544034E5">
      <w:pPr>
        <w:pStyle w:val="9"/>
        <w:jc w:val="both"/>
        <w:rPr>
          <w:sz w:val="28"/>
          <w:szCs w:val="28"/>
        </w:rPr>
      </w:pPr>
      <w:r>
        <w:rPr>
          <w:sz w:val="28"/>
          <w:szCs w:val="28"/>
        </w:rPr>
        <w:t>имущества в соответствии с законодательством и настоящим Порядком.</w:t>
      </w:r>
    </w:p>
    <w:p w14:paraId="3E3A2642">
      <w:pPr>
        <w:pStyle w:val="9"/>
        <w:ind w:firstLine="540"/>
        <w:jc w:val="both"/>
        <w:rPr>
          <w:sz w:val="28"/>
          <w:szCs w:val="28"/>
        </w:rPr>
      </w:pPr>
      <w:r>
        <w:rPr>
          <w:sz w:val="28"/>
          <w:szCs w:val="28"/>
        </w:rPr>
        <w:t>2.7. Администрация имеет право в рамках контроля за исполнением договоров о передаче муниципального имущества в пользование:</w:t>
      </w:r>
    </w:p>
    <w:p w14:paraId="57DA8F7C">
      <w:pPr>
        <w:pStyle w:val="9"/>
        <w:ind w:firstLine="540"/>
        <w:jc w:val="both"/>
        <w:rPr>
          <w:sz w:val="28"/>
          <w:szCs w:val="28"/>
        </w:rPr>
      </w:pPr>
      <w:r>
        <w:rPr>
          <w:sz w:val="28"/>
          <w:szCs w:val="28"/>
        </w:rPr>
        <w:t>проводить обследования и проверки использования муниципального имущества;</w:t>
      </w:r>
    </w:p>
    <w:p w14:paraId="76BF7C42">
      <w:pPr>
        <w:pStyle w:val="9"/>
        <w:ind w:firstLine="540"/>
        <w:jc w:val="both"/>
        <w:rPr>
          <w:sz w:val="28"/>
          <w:szCs w:val="28"/>
        </w:rPr>
      </w:pPr>
      <w:r>
        <w:rPr>
          <w:sz w:val="28"/>
          <w:szCs w:val="28"/>
        </w:rPr>
        <w:t>требовать от проверяемых юридических и физических лиц необходимые документацию и информацию;</w:t>
      </w:r>
    </w:p>
    <w:p w14:paraId="2B0EE59E">
      <w:pPr>
        <w:pStyle w:val="9"/>
        <w:ind w:firstLine="540"/>
        <w:jc w:val="both"/>
        <w:rPr>
          <w:sz w:val="28"/>
          <w:szCs w:val="28"/>
        </w:rPr>
      </w:pPr>
      <w:r>
        <w:rPr>
          <w:sz w:val="28"/>
          <w:szCs w:val="28"/>
        </w:rPr>
        <w:t>привлекать к проведению обследований и проверок использования муниципального имущества представителей пользователя и арендодателя, квалифицированных специалистов и экспертов.</w:t>
      </w:r>
    </w:p>
    <w:p w14:paraId="758B98C4">
      <w:pPr>
        <w:pStyle w:val="9"/>
        <w:ind w:firstLine="540"/>
        <w:jc w:val="both"/>
        <w:rPr>
          <w:sz w:val="28"/>
          <w:szCs w:val="28"/>
        </w:rPr>
      </w:pPr>
      <w:r>
        <w:rPr>
          <w:sz w:val="28"/>
          <w:szCs w:val="28"/>
        </w:rPr>
        <w:t>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от 25 июня 2002 г. № 73-ФЗ «Об объектах культурного наследия (памятниках истории и культуры) народов Российской Федерации».</w:t>
      </w:r>
    </w:p>
    <w:p w14:paraId="07708427">
      <w:pPr>
        <w:pStyle w:val="9"/>
        <w:ind w:firstLine="540"/>
        <w:jc w:val="both"/>
        <w:rPr>
          <w:sz w:val="28"/>
          <w:szCs w:val="28"/>
        </w:rPr>
      </w:pPr>
      <w:r>
        <w:rPr>
          <w:sz w:val="28"/>
          <w:szCs w:val="28"/>
        </w:rPr>
        <w:t>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законом от 25 июня 2002 г. № 73-ФЗ «Об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14:paraId="028A83D8">
      <w:pPr>
        <w:pStyle w:val="9"/>
        <w:ind w:firstLine="540"/>
        <w:jc w:val="both"/>
        <w:rPr>
          <w:sz w:val="28"/>
          <w:szCs w:val="28"/>
        </w:rPr>
      </w:pPr>
      <w:r>
        <w:rPr>
          <w:sz w:val="28"/>
          <w:szCs w:val="28"/>
        </w:rPr>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Федеральным законом от 26 июля 2006 г. № 135-ФЗ «О защите конкуренции».</w:t>
      </w:r>
    </w:p>
    <w:p w14:paraId="16F0A760">
      <w:pPr>
        <w:pStyle w:val="9"/>
        <w:ind w:firstLine="540"/>
        <w:jc w:val="both"/>
        <w:rPr>
          <w:sz w:val="28"/>
          <w:szCs w:val="28"/>
        </w:rPr>
      </w:pPr>
      <w:r>
        <w:rPr>
          <w:sz w:val="28"/>
          <w:szCs w:val="28"/>
        </w:rPr>
        <w:t>Срок действия указанных договоров субаренды муниципального имущества с третьими лицами не может превышать срока действия основных договоров.</w:t>
      </w:r>
    </w:p>
    <w:p w14:paraId="2946EBF4">
      <w:pPr>
        <w:pStyle w:val="9"/>
        <w:ind w:firstLine="540"/>
        <w:jc w:val="both"/>
        <w:rPr>
          <w:sz w:val="28"/>
          <w:szCs w:val="28"/>
        </w:rPr>
      </w:pPr>
      <w:r>
        <w:rPr>
          <w:sz w:val="28"/>
          <w:szCs w:val="28"/>
        </w:rPr>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которое может быть использовано только в целях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14:paraId="20D6C643">
      <w:pPr>
        <w:pStyle w:val="9"/>
        <w:ind w:firstLine="540"/>
        <w:jc w:val="both"/>
        <w:rPr>
          <w:sz w:val="28"/>
          <w:szCs w:val="28"/>
        </w:rPr>
      </w:pPr>
      <w:r>
        <w:rPr>
          <w:sz w:val="28"/>
          <w:szCs w:val="28"/>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14:paraId="6A80AAEA">
      <w:pPr>
        <w:pStyle w:val="9"/>
        <w:ind w:firstLine="540"/>
        <w:jc w:val="both"/>
        <w:rPr>
          <w:sz w:val="28"/>
          <w:szCs w:val="28"/>
        </w:rPr>
      </w:pPr>
      <w:r>
        <w:rPr>
          <w:sz w:val="28"/>
          <w:szCs w:val="28"/>
        </w:rPr>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не должен превышать трех лет.</w:t>
      </w:r>
    </w:p>
    <w:p w14:paraId="6529C426">
      <w:pPr>
        <w:pStyle w:val="9"/>
        <w:ind w:firstLine="540"/>
        <w:jc w:val="both"/>
        <w:rPr>
          <w:sz w:val="28"/>
          <w:szCs w:val="28"/>
        </w:rPr>
      </w:pPr>
      <w:r>
        <w:rPr>
          <w:sz w:val="28"/>
          <w:szCs w:val="28"/>
        </w:rPr>
        <w:t>2.11. Изменение условий договора, указанных в документации о торгах, по результатам которых заключен договор, не допускается.</w:t>
      </w:r>
    </w:p>
    <w:p w14:paraId="0E56CA49">
      <w:pPr>
        <w:pStyle w:val="9"/>
        <w:ind w:firstLine="540"/>
        <w:jc w:val="both"/>
        <w:rPr>
          <w:sz w:val="28"/>
          <w:szCs w:val="28"/>
        </w:rPr>
      </w:pPr>
      <w:r>
        <w:rPr>
          <w:sz w:val="28"/>
          <w:szCs w:val="28"/>
        </w:rPr>
        <w:t>Цена договора, заключенного по результатам торгов, может быть изменена только в сторону увеличения.</w:t>
      </w:r>
    </w:p>
    <w:p w14:paraId="329B1C40">
      <w:pPr>
        <w:pStyle w:val="9"/>
        <w:ind w:firstLine="540"/>
        <w:jc w:val="both"/>
        <w:rPr>
          <w:sz w:val="28"/>
          <w:szCs w:val="28"/>
        </w:rPr>
      </w:pPr>
      <w:r>
        <w:rPr>
          <w:sz w:val="28"/>
          <w:szCs w:val="28"/>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w:t>
      </w:r>
      <w:bookmarkStart w:id="3" w:name="_Hlk212206480"/>
      <w:r>
        <w:rPr>
          <w:sz w:val="28"/>
          <w:szCs w:val="28"/>
        </w:rPr>
        <w:t xml:space="preserve">сельского поселения </w:t>
      </w:r>
      <w:r>
        <w:rPr>
          <w:sz w:val="28"/>
          <w:szCs w:val="28"/>
          <w:lang w:val="ru-RU"/>
        </w:rPr>
        <w:t xml:space="preserve">Малоязовский </w:t>
      </w:r>
      <w:r>
        <w:rPr>
          <w:sz w:val="28"/>
          <w:szCs w:val="28"/>
        </w:rPr>
        <w:t xml:space="preserve">сельсовет </w:t>
      </w:r>
      <w:bookmarkEnd w:id="3"/>
      <w:r>
        <w:rPr>
          <w:sz w:val="28"/>
          <w:szCs w:val="28"/>
        </w:rPr>
        <w:t xml:space="preserve">муниципального района </w:t>
      </w:r>
      <w:r>
        <w:rPr>
          <w:sz w:val="28"/>
          <w:szCs w:val="28"/>
          <w:lang w:val="ru-RU"/>
        </w:rPr>
        <w:t xml:space="preserve">Салаватский </w:t>
      </w:r>
      <w:r>
        <w:rPr>
          <w:sz w:val="28"/>
          <w:szCs w:val="28"/>
        </w:rPr>
        <w:t>район Республики Башкортостан, утвержденной настоящим Решением (далее – Методика).</w:t>
      </w:r>
    </w:p>
    <w:p w14:paraId="039792E7">
      <w:pPr>
        <w:pStyle w:val="9"/>
        <w:ind w:firstLine="540"/>
        <w:jc w:val="both"/>
        <w:rPr>
          <w:sz w:val="28"/>
          <w:szCs w:val="28"/>
        </w:rPr>
      </w:pPr>
      <w:r>
        <w:rPr>
          <w:sz w:val="28"/>
          <w:szCs w:val="28"/>
        </w:rPr>
        <w:t>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Федерального закона от 26 июля 2006 г. № 135-ФЗ «О защите конкуренции».</w:t>
      </w:r>
    </w:p>
    <w:p w14:paraId="68EB5E9D">
      <w:pPr>
        <w:pStyle w:val="9"/>
        <w:ind w:firstLine="540"/>
        <w:jc w:val="both"/>
        <w:rPr>
          <w:sz w:val="28"/>
          <w:szCs w:val="28"/>
        </w:rPr>
      </w:pPr>
    </w:p>
    <w:p w14:paraId="28999DCE">
      <w:pPr>
        <w:pStyle w:val="9"/>
        <w:jc w:val="center"/>
        <w:rPr>
          <w:sz w:val="28"/>
          <w:szCs w:val="28"/>
        </w:rPr>
      </w:pPr>
      <w:r>
        <w:rPr>
          <w:sz w:val="28"/>
          <w:szCs w:val="28"/>
        </w:rPr>
        <w:t xml:space="preserve">3. Особенности передачи муниципального имущества </w:t>
      </w:r>
    </w:p>
    <w:p w14:paraId="2847A97A">
      <w:pPr>
        <w:pStyle w:val="9"/>
        <w:jc w:val="center"/>
        <w:rPr>
          <w:sz w:val="28"/>
          <w:szCs w:val="28"/>
        </w:rPr>
      </w:pPr>
      <w:r>
        <w:rPr>
          <w:sz w:val="28"/>
          <w:szCs w:val="28"/>
        </w:rPr>
        <w:t>в доверительное управление</w:t>
      </w:r>
    </w:p>
    <w:p w14:paraId="603D654A">
      <w:pPr>
        <w:pStyle w:val="9"/>
        <w:ind w:firstLine="540"/>
        <w:jc w:val="both"/>
        <w:rPr>
          <w:sz w:val="28"/>
          <w:szCs w:val="28"/>
        </w:rPr>
      </w:pPr>
    </w:p>
    <w:p w14:paraId="2E63BC06">
      <w:pPr>
        <w:pStyle w:val="9"/>
        <w:ind w:firstLine="540"/>
        <w:jc w:val="both"/>
        <w:rPr>
          <w:sz w:val="28"/>
          <w:szCs w:val="28"/>
        </w:rPr>
      </w:pPr>
      <w:r>
        <w:rPr>
          <w:sz w:val="28"/>
          <w:szCs w:val="28"/>
        </w:rPr>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14:paraId="4330FA7C">
      <w:pPr>
        <w:pStyle w:val="9"/>
        <w:ind w:firstLine="540"/>
        <w:jc w:val="both"/>
        <w:rPr>
          <w:sz w:val="28"/>
          <w:szCs w:val="28"/>
        </w:rPr>
      </w:pPr>
      <w:r>
        <w:rPr>
          <w:sz w:val="28"/>
          <w:szCs w:val="28"/>
        </w:rPr>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14:paraId="23504570">
      <w:pPr>
        <w:pStyle w:val="9"/>
        <w:ind w:firstLine="540"/>
        <w:jc w:val="both"/>
        <w:rPr>
          <w:sz w:val="28"/>
          <w:szCs w:val="28"/>
        </w:rPr>
      </w:pPr>
      <w:r>
        <w:rPr>
          <w:sz w:val="28"/>
          <w:szCs w:val="28"/>
        </w:rPr>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14:paraId="59849986">
      <w:pPr>
        <w:pStyle w:val="9"/>
        <w:ind w:firstLine="540"/>
        <w:jc w:val="both"/>
        <w:rPr>
          <w:sz w:val="28"/>
          <w:szCs w:val="28"/>
        </w:rPr>
      </w:pPr>
      <w:r>
        <w:rPr>
          <w:sz w:val="28"/>
          <w:szCs w:val="28"/>
        </w:rPr>
        <w:t>Учредителем доверительного управления является собственник муниципального имущества.</w:t>
      </w:r>
    </w:p>
    <w:p w14:paraId="32D7A4D0">
      <w:pPr>
        <w:pStyle w:val="9"/>
        <w:ind w:firstLine="540"/>
        <w:jc w:val="both"/>
        <w:rPr>
          <w:sz w:val="28"/>
          <w:szCs w:val="28"/>
        </w:rPr>
      </w:pPr>
      <w:r>
        <w:rPr>
          <w:sz w:val="28"/>
          <w:szCs w:val="28"/>
        </w:rPr>
        <w:t>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14:paraId="15DA7EE1">
      <w:pPr>
        <w:pStyle w:val="9"/>
        <w:ind w:firstLine="540"/>
        <w:jc w:val="both"/>
        <w:rPr>
          <w:sz w:val="28"/>
          <w:szCs w:val="28"/>
        </w:rPr>
      </w:pPr>
      <w:r>
        <w:rPr>
          <w:sz w:val="28"/>
          <w:szCs w:val="28"/>
        </w:rPr>
        <w:t>Муниципальное имущество не подлежит передаче в доверительное управление муниципальным органам и органам местного самоуправления.</w:t>
      </w:r>
    </w:p>
    <w:p w14:paraId="7A4243DE">
      <w:pPr>
        <w:pStyle w:val="9"/>
        <w:ind w:firstLine="540"/>
        <w:jc w:val="both"/>
        <w:rPr>
          <w:sz w:val="28"/>
          <w:szCs w:val="28"/>
        </w:rPr>
      </w:pPr>
      <w:r>
        <w:rPr>
          <w:sz w:val="28"/>
          <w:szCs w:val="28"/>
        </w:rPr>
        <w:t>3.3. Передача муниципального имущества в доверительное управление производится по рыночной стоимости.</w:t>
      </w:r>
    </w:p>
    <w:p w14:paraId="5B329C73">
      <w:pPr>
        <w:pStyle w:val="9"/>
        <w:ind w:firstLine="540"/>
        <w:jc w:val="both"/>
        <w:rPr>
          <w:sz w:val="28"/>
          <w:szCs w:val="28"/>
        </w:rPr>
      </w:pPr>
      <w:r>
        <w:rPr>
          <w:sz w:val="28"/>
          <w:szCs w:val="28"/>
        </w:rPr>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14:paraId="3FA8CAE8">
      <w:pPr>
        <w:pStyle w:val="9"/>
        <w:ind w:firstLine="540"/>
        <w:jc w:val="both"/>
        <w:rPr>
          <w:sz w:val="28"/>
          <w:szCs w:val="28"/>
        </w:rPr>
      </w:pPr>
      <w:r>
        <w:rPr>
          <w:sz w:val="28"/>
          <w:szCs w:val="28"/>
        </w:rPr>
        <w:t>3.4.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14:paraId="497D0C09">
      <w:pPr>
        <w:pStyle w:val="9"/>
        <w:ind w:firstLine="540"/>
        <w:jc w:val="both"/>
        <w:rPr>
          <w:sz w:val="28"/>
          <w:szCs w:val="28"/>
        </w:rPr>
      </w:pPr>
      <w:r>
        <w:rPr>
          <w:sz w:val="28"/>
          <w:szCs w:val="28"/>
        </w:rPr>
        <w:t xml:space="preserve">3.5. Для оформления договора доверительного управления муниципальным имуществом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без проведения торгов представляются следующие документы:</w:t>
      </w:r>
    </w:p>
    <w:p w14:paraId="5D43825F">
      <w:pPr>
        <w:pStyle w:val="9"/>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14:paraId="01ED4CD5">
      <w:pPr>
        <w:pStyle w:val="9"/>
        <w:ind w:firstLine="540"/>
        <w:jc w:val="both"/>
        <w:rPr>
          <w:sz w:val="28"/>
          <w:szCs w:val="28"/>
        </w:rPr>
      </w:pPr>
      <w:r>
        <w:rPr>
          <w:sz w:val="28"/>
          <w:szCs w:val="28"/>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14:paraId="07A94473">
      <w:pPr>
        <w:pStyle w:val="9"/>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14:paraId="03B3A4AF">
      <w:pPr>
        <w:pStyle w:val="9"/>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DC17AD3">
      <w:pPr>
        <w:pStyle w:val="9"/>
        <w:ind w:firstLine="540"/>
        <w:jc w:val="both"/>
        <w:rPr>
          <w:sz w:val="28"/>
          <w:szCs w:val="28"/>
        </w:rPr>
      </w:pPr>
      <w:r>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2291B026">
      <w:pPr>
        <w:pStyle w:val="9"/>
        <w:ind w:firstLine="540"/>
        <w:jc w:val="both"/>
        <w:rPr>
          <w:sz w:val="28"/>
          <w:szCs w:val="28"/>
        </w:rPr>
      </w:pPr>
      <w:r>
        <w:rPr>
          <w:sz w:val="28"/>
          <w:szCs w:val="28"/>
        </w:rPr>
        <w:t xml:space="preserve">е) заверенный перевод на русский язык документов о государственной </w:t>
      </w:r>
    </w:p>
    <w:p w14:paraId="4A1F56EE">
      <w:pPr>
        <w:pStyle w:val="9"/>
        <w:jc w:val="both"/>
        <w:rPr>
          <w:sz w:val="28"/>
          <w:szCs w:val="28"/>
        </w:rPr>
      </w:pPr>
    </w:p>
    <w:p w14:paraId="2F56B9FC">
      <w:pPr>
        <w:pStyle w:val="9"/>
        <w:jc w:val="both"/>
        <w:rPr>
          <w:sz w:val="28"/>
          <w:szCs w:val="28"/>
        </w:rPr>
      </w:pPr>
    </w:p>
    <w:p w14:paraId="2D29C400">
      <w:pPr>
        <w:pStyle w:val="9"/>
        <w:jc w:val="both"/>
        <w:rPr>
          <w:sz w:val="28"/>
          <w:szCs w:val="28"/>
        </w:rPr>
      </w:pPr>
      <w:r>
        <w:rPr>
          <w:sz w:val="28"/>
          <w:szCs w:val="28"/>
        </w:rPr>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14:paraId="36510A78">
      <w:pPr>
        <w:pStyle w:val="9"/>
        <w:ind w:firstLine="540"/>
        <w:jc w:val="both"/>
        <w:rPr>
          <w:sz w:val="28"/>
          <w:szCs w:val="28"/>
        </w:rPr>
      </w:pPr>
      <w:r>
        <w:rPr>
          <w:sz w:val="28"/>
          <w:szCs w:val="28"/>
        </w:rPr>
        <w:t>ж) перечень муниципального имущества, предполагаемого к передаче в доверительное управление;</w:t>
      </w:r>
    </w:p>
    <w:p w14:paraId="5E0B6898">
      <w:pPr>
        <w:pStyle w:val="9"/>
        <w:ind w:firstLine="540"/>
        <w:jc w:val="both"/>
        <w:rPr>
          <w:sz w:val="28"/>
          <w:szCs w:val="28"/>
        </w:rPr>
      </w:pPr>
      <w:r>
        <w:rPr>
          <w:sz w:val="28"/>
          <w:szCs w:val="28"/>
        </w:rPr>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14:paraId="76B88899">
      <w:pPr>
        <w:pStyle w:val="9"/>
        <w:ind w:firstLine="540"/>
        <w:jc w:val="both"/>
        <w:rPr>
          <w:sz w:val="28"/>
          <w:szCs w:val="28"/>
        </w:rPr>
      </w:pPr>
      <w:r>
        <w:rPr>
          <w:sz w:val="28"/>
          <w:szCs w:val="28"/>
        </w:rPr>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05D5FAD">
      <w:pPr>
        <w:pStyle w:val="9"/>
        <w:ind w:firstLine="540"/>
        <w:jc w:val="both"/>
        <w:rPr>
          <w:sz w:val="28"/>
          <w:szCs w:val="28"/>
        </w:rPr>
      </w:pPr>
      <w:r>
        <w:rPr>
          <w:sz w:val="28"/>
          <w:szCs w:val="28"/>
        </w:rPr>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14:paraId="392C40B2">
      <w:pPr>
        <w:pStyle w:val="9"/>
        <w:ind w:firstLine="540"/>
        <w:jc w:val="both"/>
        <w:rPr>
          <w:sz w:val="28"/>
          <w:szCs w:val="28"/>
        </w:rPr>
      </w:pPr>
      <w:r>
        <w:rPr>
          <w:sz w:val="28"/>
          <w:szCs w:val="28"/>
        </w:rPr>
        <w:t>л) выписка из Единого реестра субъектов малого и среднего предпринимательства;</w:t>
      </w:r>
    </w:p>
    <w:p w14:paraId="71BAC620">
      <w:pPr>
        <w:pStyle w:val="9"/>
        <w:ind w:firstLine="540"/>
        <w:jc w:val="both"/>
        <w:rPr>
          <w:sz w:val="28"/>
          <w:szCs w:val="28"/>
        </w:rPr>
      </w:pPr>
      <w:r>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14:paraId="254FB52F">
      <w:pPr>
        <w:pStyle w:val="9"/>
        <w:ind w:firstLine="540"/>
        <w:jc w:val="both"/>
        <w:rPr>
          <w:sz w:val="28"/>
          <w:szCs w:val="28"/>
        </w:rPr>
      </w:pPr>
      <w:r>
        <w:rPr>
          <w:sz w:val="28"/>
          <w:szCs w:val="28"/>
        </w:rPr>
        <w:t>Документы, указанные в подпунктах «а» - «ж» настоящего пункта, представляются в Администрацию заявителем самостоятельно непосредственно в адрес Администрации, в том числе посредством почтовой связи.</w:t>
      </w:r>
    </w:p>
    <w:p w14:paraId="7DE693C7">
      <w:pPr>
        <w:pStyle w:val="9"/>
        <w:ind w:firstLine="540"/>
        <w:jc w:val="both"/>
        <w:rPr>
          <w:sz w:val="28"/>
          <w:szCs w:val="28"/>
        </w:rPr>
      </w:pPr>
      <w:r>
        <w:rPr>
          <w:sz w:val="28"/>
          <w:szCs w:val="28"/>
        </w:rPr>
        <w:t>Документы, указанные в подпунктах «з» - «л»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11C032FB">
      <w:pPr>
        <w:pStyle w:val="9"/>
        <w:ind w:firstLine="540"/>
        <w:jc w:val="both"/>
        <w:rPr>
          <w:sz w:val="28"/>
          <w:szCs w:val="28"/>
        </w:rPr>
      </w:pPr>
      <w:r>
        <w:rPr>
          <w:sz w:val="28"/>
          <w:szCs w:val="28"/>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w:t>
      </w:r>
    </w:p>
    <w:p w14:paraId="15707A10">
      <w:pPr>
        <w:pStyle w:val="9"/>
        <w:ind w:firstLine="540"/>
        <w:jc w:val="both"/>
        <w:rPr>
          <w:sz w:val="28"/>
          <w:szCs w:val="28"/>
        </w:rPr>
      </w:pPr>
      <w:r>
        <w:rPr>
          <w:sz w:val="28"/>
          <w:szCs w:val="28"/>
        </w:rPr>
        <w:t>3.6.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14:paraId="2F1BB6B8">
      <w:pPr>
        <w:pStyle w:val="9"/>
        <w:ind w:firstLine="540"/>
        <w:jc w:val="both"/>
        <w:rPr>
          <w:sz w:val="28"/>
          <w:szCs w:val="28"/>
        </w:rPr>
      </w:pPr>
      <w:r>
        <w:rPr>
          <w:sz w:val="28"/>
          <w:szCs w:val="28"/>
        </w:rPr>
        <w:t>Договор доверительного управления имуществом заключается на срок, не превышающий пяти лет.</w:t>
      </w:r>
    </w:p>
    <w:p w14:paraId="553D8836">
      <w:pPr>
        <w:pStyle w:val="9"/>
        <w:ind w:firstLine="540"/>
        <w:jc w:val="both"/>
        <w:rPr>
          <w:sz w:val="28"/>
          <w:szCs w:val="28"/>
        </w:rPr>
      </w:pPr>
      <w:r>
        <w:rPr>
          <w:sz w:val="28"/>
          <w:szCs w:val="28"/>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14:paraId="349F5184">
      <w:pPr>
        <w:pStyle w:val="9"/>
        <w:ind w:firstLine="540"/>
        <w:jc w:val="both"/>
        <w:rPr>
          <w:sz w:val="28"/>
          <w:szCs w:val="28"/>
        </w:rPr>
      </w:pPr>
      <w:r>
        <w:rPr>
          <w:sz w:val="28"/>
          <w:szCs w:val="28"/>
        </w:rPr>
        <w:t>3.7. Администрация и доверительный управляющий оформляют договор о передаче муниципального имущества в доверительное управление по форме, утвержденной главой администрации, а также перечень муниципального имущества, являющийся неотъемлемой частью указанного договора.</w:t>
      </w:r>
    </w:p>
    <w:p w14:paraId="5F06FCE2">
      <w:pPr>
        <w:pStyle w:val="9"/>
        <w:ind w:firstLine="540"/>
        <w:jc w:val="both"/>
        <w:rPr>
          <w:sz w:val="28"/>
          <w:szCs w:val="28"/>
        </w:rPr>
      </w:pPr>
      <w:r>
        <w:rPr>
          <w:sz w:val="28"/>
          <w:szCs w:val="28"/>
        </w:rPr>
        <w:t>3.8.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14:paraId="2A205254">
      <w:pPr>
        <w:pStyle w:val="9"/>
        <w:ind w:firstLine="540"/>
        <w:jc w:val="both"/>
        <w:rPr>
          <w:sz w:val="28"/>
          <w:szCs w:val="28"/>
        </w:rPr>
      </w:pPr>
      <w:r>
        <w:rPr>
          <w:sz w:val="28"/>
          <w:szCs w:val="28"/>
        </w:rPr>
        <w:t>3.9.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14:paraId="35032D65">
      <w:pPr>
        <w:pStyle w:val="9"/>
        <w:ind w:firstLine="540"/>
        <w:jc w:val="both"/>
        <w:rPr>
          <w:sz w:val="28"/>
          <w:szCs w:val="28"/>
        </w:rPr>
      </w:pPr>
    </w:p>
    <w:p w14:paraId="55F13D1A">
      <w:pPr>
        <w:pStyle w:val="9"/>
        <w:jc w:val="center"/>
        <w:rPr>
          <w:sz w:val="28"/>
          <w:szCs w:val="28"/>
        </w:rPr>
      </w:pPr>
      <w:r>
        <w:rPr>
          <w:sz w:val="28"/>
          <w:szCs w:val="28"/>
        </w:rPr>
        <w:t xml:space="preserve">4. Особенности передачи муниципального имущества </w:t>
      </w:r>
    </w:p>
    <w:p w14:paraId="22C1FE3E">
      <w:pPr>
        <w:pStyle w:val="9"/>
        <w:jc w:val="center"/>
        <w:rPr>
          <w:sz w:val="28"/>
          <w:szCs w:val="28"/>
        </w:rPr>
      </w:pPr>
      <w:r>
        <w:rPr>
          <w:sz w:val="28"/>
          <w:szCs w:val="28"/>
        </w:rPr>
        <w:t>в безвозмездное пользование</w:t>
      </w:r>
    </w:p>
    <w:p w14:paraId="0743444D">
      <w:pPr>
        <w:pStyle w:val="9"/>
        <w:ind w:firstLine="540"/>
        <w:jc w:val="both"/>
        <w:rPr>
          <w:sz w:val="28"/>
          <w:szCs w:val="28"/>
        </w:rPr>
      </w:pPr>
    </w:p>
    <w:p w14:paraId="3AA00528">
      <w:pPr>
        <w:pStyle w:val="9"/>
        <w:ind w:firstLine="540"/>
        <w:jc w:val="both"/>
        <w:rPr>
          <w:sz w:val="28"/>
          <w:szCs w:val="28"/>
        </w:rPr>
      </w:pPr>
      <w:r>
        <w:rPr>
          <w:sz w:val="28"/>
          <w:szCs w:val="28"/>
        </w:rPr>
        <w:t>4.1. Муниципальное имущество передается в безвозмездное пользование в соответствии с разделом 2 настоящего Порядка.</w:t>
      </w:r>
    </w:p>
    <w:p w14:paraId="27F29870">
      <w:pPr>
        <w:pStyle w:val="9"/>
        <w:ind w:firstLine="540"/>
        <w:jc w:val="both"/>
        <w:rPr>
          <w:sz w:val="28"/>
          <w:szCs w:val="28"/>
        </w:rPr>
      </w:pPr>
      <w:r>
        <w:rPr>
          <w:sz w:val="28"/>
          <w:szCs w:val="28"/>
        </w:rPr>
        <w:t>4.2. Администрация либо иные лица, уполномоченные Администрацией, являются ссудодателями муниципального имущества.</w:t>
      </w:r>
    </w:p>
    <w:p w14:paraId="20CED06A">
      <w:pPr>
        <w:pStyle w:val="9"/>
        <w:ind w:firstLine="540"/>
        <w:jc w:val="both"/>
        <w:rPr>
          <w:sz w:val="28"/>
          <w:szCs w:val="28"/>
        </w:rPr>
      </w:pPr>
      <w:r>
        <w:rPr>
          <w:sz w:val="28"/>
          <w:szCs w:val="28"/>
        </w:rPr>
        <w:t>Ссудополучатель обязан пользоваться муниципальным имуществом в соответствии с условиями договора безвозмездного пользования.</w:t>
      </w:r>
    </w:p>
    <w:p w14:paraId="391E302D">
      <w:pPr>
        <w:pStyle w:val="9"/>
        <w:ind w:firstLine="540"/>
        <w:jc w:val="both"/>
        <w:rPr>
          <w:sz w:val="28"/>
          <w:szCs w:val="28"/>
        </w:rPr>
      </w:pPr>
      <w:r>
        <w:rPr>
          <w:sz w:val="28"/>
          <w:szCs w:val="28"/>
        </w:rPr>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14:paraId="562AF4A1">
      <w:pPr>
        <w:pStyle w:val="9"/>
        <w:ind w:firstLine="540"/>
        <w:jc w:val="both"/>
        <w:rPr>
          <w:sz w:val="28"/>
          <w:szCs w:val="28"/>
        </w:rPr>
      </w:pPr>
      <w:r>
        <w:rPr>
          <w:sz w:val="28"/>
          <w:szCs w:val="28"/>
        </w:rPr>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14:paraId="48F7ACDD">
      <w:pPr>
        <w:pStyle w:val="9"/>
        <w:ind w:firstLine="540"/>
        <w:jc w:val="both"/>
        <w:rPr>
          <w:sz w:val="28"/>
          <w:szCs w:val="28"/>
        </w:rPr>
      </w:pPr>
      <w:r>
        <w:rPr>
          <w:sz w:val="28"/>
          <w:szCs w:val="28"/>
        </w:rPr>
        <w:t>4.4. Муниципальное имущество, переданное в безвозмездное пользование, учитывается ссудополучателем на забалансовом счете в соответствии с законодательством.</w:t>
      </w:r>
    </w:p>
    <w:p w14:paraId="60AF7519">
      <w:pPr>
        <w:pStyle w:val="9"/>
        <w:ind w:firstLine="540"/>
        <w:jc w:val="both"/>
        <w:rPr>
          <w:sz w:val="28"/>
          <w:szCs w:val="28"/>
        </w:rPr>
      </w:pPr>
      <w:r>
        <w:rPr>
          <w:sz w:val="28"/>
          <w:szCs w:val="28"/>
        </w:rPr>
        <w:t xml:space="preserve">4.5. Для оформления договора безвозмездного пользования муниципальным имуществом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без проведения торгов представляются следующие документы:</w:t>
      </w:r>
    </w:p>
    <w:p w14:paraId="462C1F9E">
      <w:pPr>
        <w:pStyle w:val="9"/>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14:paraId="25C5BA94">
      <w:pPr>
        <w:pStyle w:val="9"/>
        <w:ind w:firstLine="540"/>
        <w:jc w:val="both"/>
        <w:rPr>
          <w:sz w:val="28"/>
          <w:szCs w:val="28"/>
        </w:rPr>
      </w:pPr>
      <w:r>
        <w:rPr>
          <w:sz w:val="28"/>
          <w:szCs w:val="28"/>
        </w:rPr>
        <w:t>б) документ, удостоверяющий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14:paraId="2D9392DD">
      <w:pPr>
        <w:pStyle w:val="9"/>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14:paraId="6CF65C2E">
      <w:pPr>
        <w:pStyle w:val="9"/>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423B37AA">
      <w:pPr>
        <w:pStyle w:val="9"/>
        <w:ind w:firstLine="540"/>
        <w:jc w:val="both"/>
        <w:rPr>
          <w:sz w:val="28"/>
          <w:szCs w:val="28"/>
        </w:rPr>
      </w:pPr>
      <w:r>
        <w:rPr>
          <w:sz w:val="28"/>
          <w:szCs w:val="28"/>
        </w:rPr>
        <w:t xml:space="preserve">д) решение об одобрении или о совершении крупной сделки или его копия - в </w:t>
      </w:r>
    </w:p>
    <w:p w14:paraId="74D33E69">
      <w:pPr>
        <w:pStyle w:val="9"/>
        <w:ind w:firstLine="540"/>
        <w:jc w:val="both"/>
        <w:rPr>
          <w:sz w:val="28"/>
          <w:szCs w:val="28"/>
        </w:rPr>
      </w:pPr>
      <w:r>
        <w:rPr>
          <w:sz w:val="28"/>
          <w:szCs w:val="28"/>
        </w:rPr>
        <w:t>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670E3130">
      <w:pPr>
        <w:pStyle w:val="9"/>
        <w:ind w:firstLine="540"/>
        <w:jc w:val="both"/>
        <w:rPr>
          <w:sz w:val="28"/>
          <w:szCs w:val="28"/>
        </w:rPr>
      </w:pPr>
      <w:r>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14:paraId="2681DFC5">
      <w:pPr>
        <w:pStyle w:val="9"/>
        <w:ind w:firstLine="540"/>
        <w:jc w:val="both"/>
        <w:rPr>
          <w:sz w:val="28"/>
          <w:szCs w:val="28"/>
        </w:rPr>
      </w:pPr>
      <w:r>
        <w:rPr>
          <w:sz w:val="28"/>
          <w:szCs w:val="28"/>
        </w:rPr>
        <w:t>ж) перечень муниципального имущества, предполагаемого к передаче в безвозмездное пользование;</w:t>
      </w:r>
    </w:p>
    <w:p w14:paraId="5F726088">
      <w:pPr>
        <w:pStyle w:val="9"/>
        <w:ind w:firstLine="540"/>
        <w:jc w:val="both"/>
        <w:rPr>
          <w:sz w:val="28"/>
          <w:szCs w:val="28"/>
        </w:rPr>
      </w:pPr>
      <w:r>
        <w:rPr>
          <w:sz w:val="28"/>
          <w:szCs w:val="28"/>
        </w:rPr>
        <w:t>з) выписка из ЕГРЮЛ;</w:t>
      </w:r>
    </w:p>
    <w:p w14:paraId="41EE24B0">
      <w:pPr>
        <w:pStyle w:val="9"/>
        <w:ind w:firstLine="540"/>
        <w:jc w:val="both"/>
        <w:rPr>
          <w:sz w:val="28"/>
          <w:szCs w:val="28"/>
        </w:rPr>
      </w:pPr>
      <w:r>
        <w:rPr>
          <w:sz w:val="28"/>
          <w:szCs w:val="28"/>
        </w:rPr>
        <w:t>и) выписка из ЕГРИП;</w:t>
      </w:r>
    </w:p>
    <w:p w14:paraId="68024143">
      <w:pPr>
        <w:pStyle w:val="9"/>
        <w:ind w:firstLine="540"/>
        <w:jc w:val="both"/>
        <w:rPr>
          <w:sz w:val="28"/>
          <w:szCs w:val="28"/>
        </w:rPr>
      </w:pPr>
      <w:r>
        <w:rPr>
          <w:sz w:val="28"/>
          <w:szCs w:val="28"/>
        </w:rPr>
        <w:t>к) выписка из ЕГРН;</w:t>
      </w:r>
    </w:p>
    <w:p w14:paraId="398E9290">
      <w:pPr>
        <w:pStyle w:val="9"/>
        <w:ind w:firstLine="540"/>
        <w:jc w:val="both"/>
        <w:rPr>
          <w:sz w:val="28"/>
          <w:szCs w:val="28"/>
        </w:rPr>
      </w:pPr>
      <w:r>
        <w:rPr>
          <w:sz w:val="28"/>
          <w:szCs w:val="28"/>
        </w:rPr>
        <w:t>л) выписка из Единого реестра субъектов малого и среднего предпринимательства;</w:t>
      </w:r>
    </w:p>
    <w:p w14:paraId="2D997561">
      <w:pPr>
        <w:pStyle w:val="9"/>
        <w:ind w:firstLine="540"/>
        <w:jc w:val="both"/>
        <w:rPr>
          <w:sz w:val="28"/>
          <w:szCs w:val="28"/>
        </w:rPr>
      </w:pPr>
      <w:r>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14:paraId="7338E69F">
      <w:pPr>
        <w:pStyle w:val="9"/>
        <w:ind w:firstLine="540"/>
        <w:jc w:val="both"/>
        <w:rPr>
          <w:sz w:val="28"/>
          <w:szCs w:val="28"/>
        </w:rPr>
      </w:pPr>
      <w:r>
        <w:rPr>
          <w:sz w:val="28"/>
          <w:szCs w:val="28"/>
        </w:rPr>
        <w:t>Документы, указанные в подпунктах «а» - «ж»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14:paraId="68F4608A">
      <w:pPr>
        <w:pStyle w:val="9"/>
        <w:ind w:firstLine="540"/>
        <w:jc w:val="both"/>
        <w:rPr>
          <w:sz w:val="28"/>
          <w:szCs w:val="28"/>
        </w:rPr>
      </w:pPr>
      <w:r>
        <w:rPr>
          <w:sz w:val="28"/>
          <w:szCs w:val="28"/>
        </w:rPr>
        <w:t>Документы, указанные в подпунктах «з» - «л»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022874DD">
      <w:pPr>
        <w:pStyle w:val="9"/>
        <w:ind w:firstLine="540"/>
        <w:jc w:val="both"/>
        <w:rPr>
          <w:sz w:val="28"/>
          <w:szCs w:val="28"/>
        </w:rPr>
      </w:pPr>
      <w:r>
        <w:rPr>
          <w:sz w:val="28"/>
          <w:szCs w:val="28"/>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w:t>
      </w:r>
    </w:p>
    <w:p w14:paraId="6517F6E2">
      <w:pPr>
        <w:pStyle w:val="9"/>
        <w:jc w:val="both"/>
        <w:rPr>
          <w:sz w:val="28"/>
          <w:szCs w:val="28"/>
        </w:rPr>
      </w:pPr>
    </w:p>
    <w:p w14:paraId="07B2C559">
      <w:pPr>
        <w:pStyle w:val="9"/>
        <w:jc w:val="both"/>
        <w:rPr>
          <w:sz w:val="28"/>
          <w:szCs w:val="28"/>
        </w:rPr>
      </w:pPr>
      <w:r>
        <w:rPr>
          <w:sz w:val="28"/>
          <w:szCs w:val="28"/>
        </w:rPr>
        <w:t xml:space="preserve">          4.6. Ссудодатель и ссудополучатель оформляют договор о передаче муниципального имущества в безвозмездное пользование по форме, утвержденной главой администрации, а также перечни муниципального имущества, являющиеся неотъемлемой частью указанного договора.</w:t>
      </w:r>
    </w:p>
    <w:p w14:paraId="70498BBF">
      <w:pPr>
        <w:pStyle w:val="9"/>
        <w:ind w:firstLine="540"/>
        <w:jc w:val="both"/>
        <w:rPr>
          <w:sz w:val="28"/>
          <w:szCs w:val="28"/>
        </w:rPr>
      </w:pPr>
      <w:r>
        <w:rPr>
          <w:sz w:val="28"/>
          <w:szCs w:val="28"/>
        </w:rPr>
        <w:t xml:space="preserve">Передача муниципального имущества ссудополучателю производится по акту приема-передачи (с указанием его фактического состояния), являющемуся </w:t>
      </w:r>
    </w:p>
    <w:p w14:paraId="508302DD">
      <w:pPr>
        <w:pStyle w:val="9"/>
        <w:ind w:firstLine="540"/>
        <w:jc w:val="both"/>
        <w:rPr>
          <w:sz w:val="28"/>
          <w:szCs w:val="28"/>
        </w:rPr>
      </w:pPr>
      <w:r>
        <w:rPr>
          <w:sz w:val="28"/>
          <w:szCs w:val="28"/>
        </w:rPr>
        <w:t>неотъемлемой частью договора о передаче муниципального имущества в безвозмездное пользование.</w:t>
      </w:r>
    </w:p>
    <w:p w14:paraId="4D11C874">
      <w:pPr>
        <w:pStyle w:val="9"/>
        <w:ind w:firstLine="540"/>
        <w:jc w:val="both"/>
        <w:rPr>
          <w:sz w:val="28"/>
          <w:szCs w:val="28"/>
        </w:rPr>
      </w:pPr>
      <w:r>
        <w:rPr>
          <w:sz w:val="28"/>
          <w:szCs w:val="28"/>
        </w:rPr>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14:paraId="3E43E0C2">
      <w:pPr>
        <w:pStyle w:val="9"/>
        <w:ind w:firstLine="540"/>
        <w:jc w:val="both"/>
        <w:rPr>
          <w:sz w:val="28"/>
          <w:szCs w:val="28"/>
        </w:rPr>
      </w:pPr>
      <w:r>
        <w:rPr>
          <w:sz w:val="28"/>
          <w:szCs w:val="28"/>
        </w:rPr>
        <w:t>4.8. 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14:paraId="4D124B6A">
      <w:pPr>
        <w:pStyle w:val="9"/>
        <w:ind w:firstLine="540"/>
        <w:jc w:val="both"/>
        <w:rPr>
          <w:sz w:val="28"/>
          <w:szCs w:val="28"/>
        </w:rPr>
      </w:pPr>
      <w:r>
        <w:rPr>
          <w:sz w:val="28"/>
          <w:szCs w:val="28"/>
        </w:rPr>
        <w:t xml:space="preserve">Полученная ссудополучателем арендная плата в полном объеме перечисляется в доход бюджета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w:t>
      </w:r>
    </w:p>
    <w:p w14:paraId="51E412A6">
      <w:pPr>
        <w:pStyle w:val="9"/>
        <w:ind w:firstLine="540"/>
        <w:jc w:val="both"/>
        <w:rPr>
          <w:sz w:val="28"/>
          <w:szCs w:val="28"/>
        </w:rPr>
      </w:pPr>
      <w:r>
        <w:rPr>
          <w:sz w:val="28"/>
          <w:szCs w:val="28"/>
        </w:rPr>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14:paraId="35AC4EC9">
      <w:pPr>
        <w:pStyle w:val="9"/>
        <w:ind w:firstLine="540"/>
        <w:jc w:val="both"/>
        <w:rPr>
          <w:sz w:val="28"/>
          <w:szCs w:val="28"/>
        </w:rPr>
      </w:pPr>
      <w:r>
        <w:rPr>
          <w:sz w:val="28"/>
          <w:szCs w:val="28"/>
        </w:rPr>
        <w:t>4.10.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14:paraId="2E573EC0">
      <w:pPr>
        <w:pStyle w:val="9"/>
        <w:ind w:firstLine="540"/>
        <w:jc w:val="both"/>
        <w:rPr>
          <w:sz w:val="28"/>
          <w:szCs w:val="28"/>
        </w:rPr>
      </w:pPr>
    </w:p>
    <w:p w14:paraId="640F1B66">
      <w:pPr>
        <w:pStyle w:val="9"/>
        <w:jc w:val="center"/>
        <w:rPr>
          <w:sz w:val="28"/>
          <w:szCs w:val="28"/>
        </w:rPr>
      </w:pPr>
      <w:r>
        <w:rPr>
          <w:sz w:val="28"/>
          <w:szCs w:val="28"/>
        </w:rPr>
        <w:t>5. Особенности передачи муниципального имущества в аренду</w:t>
      </w:r>
    </w:p>
    <w:p w14:paraId="329AF51E">
      <w:pPr>
        <w:pStyle w:val="9"/>
        <w:ind w:firstLine="540"/>
        <w:jc w:val="both"/>
        <w:rPr>
          <w:sz w:val="28"/>
          <w:szCs w:val="28"/>
        </w:rPr>
      </w:pPr>
    </w:p>
    <w:p w14:paraId="7DBA4A4C">
      <w:pPr>
        <w:pStyle w:val="9"/>
        <w:ind w:firstLine="540"/>
        <w:jc w:val="both"/>
        <w:rPr>
          <w:sz w:val="28"/>
          <w:szCs w:val="28"/>
        </w:rPr>
      </w:pPr>
      <w:r>
        <w:rPr>
          <w:sz w:val="28"/>
          <w:szCs w:val="28"/>
        </w:rPr>
        <w:t>5.1. Муниципальное имущество передается в аренду в соответствии с разделом 2 настоящего Порядка.</w:t>
      </w:r>
    </w:p>
    <w:p w14:paraId="6EC153F8">
      <w:pPr>
        <w:pStyle w:val="9"/>
        <w:ind w:firstLine="540"/>
        <w:jc w:val="both"/>
        <w:rPr>
          <w:sz w:val="28"/>
          <w:szCs w:val="28"/>
        </w:rPr>
      </w:pPr>
      <w:r>
        <w:rPr>
          <w:sz w:val="28"/>
          <w:szCs w:val="28"/>
        </w:rPr>
        <w:t>5.2. Арендодателем муниципального имущества выступают:</w:t>
      </w:r>
    </w:p>
    <w:p w14:paraId="09BF55CC">
      <w:pPr>
        <w:pStyle w:val="9"/>
        <w:ind w:firstLine="540"/>
        <w:jc w:val="both"/>
        <w:rPr>
          <w:sz w:val="28"/>
          <w:szCs w:val="28"/>
        </w:rPr>
      </w:pPr>
      <w:r>
        <w:rPr>
          <w:sz w:val="28"/>
          <w:szCs w:val="28"/>
        </w:rPr>
        <w:t>Администрация;</w:t>
      </w:r>
    </w:p>
    <w:p w14:paraId="0C4B1A9A">
      <w:pPr>
        <w:pStyle w:val="9"/>
        <w:ind w:firstLine="540"/>
        <w:jc w:val="both"/>
        <w:rPr>
          <w:sz w:val="28"/>
          <w:szCs w:val="28"/>
        </w:rPr>
      </w:pPr>
      <w:r>
        <w:rPr>
          <w:sz w:val="28"/>
          <w:szCs w:val="28"/>
        </w:rPr>
        <w:t xml:space="preserve">муниципальные предприятия и учреждения муниципального района </w:t>
      </w:r>
      <w:r>
        <w:rPr>
          <w:sz w:val="28"/>
          <w:szCs w:val="28"/>
          <w:lang w:val="ru-RU"/>
        </w:rPr>
        <w:t xml:space="preserve">Салаватский </w:t>
      </w:r>
      <w:r>
        <w:rPr>
          <w:sz w:val="28"/>
          <w:szCs w:val="28"/>
        </w:rPr>
        <w:t>район Республики Башкортостан, владеющие муниципальным имуществом на праве хозяйственного ведения или оперативного управления;</w:t>
      </w:r>
    </w:p>
    <w:p w14:paraId="38482EDB">
      <w:pPr>
        <w:pStyle w:val="9"/>
        <w:ind w:firstLine="540"/>
        <w:jc w:val="both"/>
        <w:rPr>
          <w:sz w:val="28"/>
          <w:szCs w:val="28"/>
        </w:rPr>
      </w:pPr>
      <w:r>
        <w:rPr>
          <w:sz w:val="28"/>
          <w:szCs w:val="28"/>
        </w:rPr>
        <w:t>доверительные управляющие - при условии обязательного согласования предоставления муниципального имущества в аренду с Администрацией.</w:t>
      </w:r>
    </w:p>
    <w:p w14:paraId="443A6824">
      <w:pPr>
        <w:pStyle w:val="9"/>
        <w:ind w:firstLine="540"/>
        <w:jc w:val="both"/>
        <w:rPr>
          <w:sz w:val="28"/>
          <w:szCs w:val="28"/>
        </w:rPr>
      </w:pPr>
      <w:r>
        <w:rPr>
          <w:sz w:val="28"/>
          <w:szCs w:val="28"/>
        </w:rPr>
        <w:t xml:space="preserve">5.3. Для оформления договора аренды муниципального имущества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без проведения торгов представляются следующие документы:</w:t>
      </w:r>
    </w:p>
    <w:p w14:paraId="0FBA0C17">
      <w:pPr>
        <w:pStyle w:val="9"/>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14:paraId="15799455">
      <w:pPr>
        <w:pStyle w:val="9"/>
        <w:ind w:firstLine="540"/>
        <w:jc w:val="both"/>
        <w:rPr>
          <w:sz w:val="28"/>
          <w:szCs w:val="28"/>
        </w:rPr>
      </w:pPr>
      <w:r>
        <w:rPr>
          <w:sz w:val="28"/>
          <w:szCs w:val="28"/>
        </w:rPr>
        <w:t xml:space="preserve">б) документ, удостоверяющий личность заявителя, а в случае обращения </w:t>
      </w:r>
    </w:p>
    <w:p w14:paraId="743C4DD4">
      <w:pPr>
        <w:pStyle w:val="9"/>
        <w:jc w:val="both"/>
        <w:rPr>
          <w:sz w:val="28"/>
          <w:szCs w:val="28"/>
        </w:rPr>
      </w:pPr>
      <w:r>
        <w:rPr>
          <w:sz w:val="28"/>
          <w:szCs w:val="28"/>
        </w:rPr>
        <w:t>представителя - документ, подтверждающий полномочия представителя в соответствии с законодательством Российской Федерации, и их копии;</w:t>
      </w:r>
    </w:p>
    <w:p w14:paraId="4882ACC2">
      <w:pPr>
        <w:pStyle w:val="9"/>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14:paraId="582A7A4C">
      <w:pPr>
        <w:pStyle w:val="9"/>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0A29E0F">
      <w:pPr>
        <w:pStyle w:val="9"/>
        <w:ind w:firstLine="540"/>
        <w:jc w:val="both"/>
        <w:rPr>
          <w:sz w:val="28"/>
          <w:szCs w:val="28"/>
        </w:rPr>
      </w:pPr>
      <w:r>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2996873B">
      <w:pPr>
        <w:pStyle w:val="9"/>
        <w:ind w:firstLine="540"/>
        <w:jc w:val="both"/>
        <w:rPr>
          <w:sz w:val="28"/>
          <w:szCs w:val="28"/>
        </w:rPr>
      </w:pPr>
      <w:r>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14:paraId="0ECEBDED">
      <w:pPr>
        <w:pStyle w:val="9"/>
        <w:ind w:firstLine="540"/>
        <w:jc w:val="both"/>
        <w:rPr>
          <w:sz w:val="28"/>
          <w:szCs w:val="28"/>
        </w:rPr>
      </w:pPr>
      <w:r>
        <w:rPr>
          <w:sz w:val="28"/>
          <w:szCs w:val="28"/>
        </w:rPr>
        <w:t>ж) перечень муниципального имущества, предполагаемого к передаче в аренду;</w:t>
      </w:r>
    </w:p>
    <w:p w14:paraId="2C58D842">
      <w:pPr>
        <w:pStyle w:val="9"/>
        <w:ind w:firstLine="540"/>
        <w:jc w:val="both"/>
        <w:rPr>
          <w:sz w:val="28"/>
          <w:szCs w:val="28"/>
        </w:rPr>
      </w:pPr>
      <w:r>
        <w:rPr>
          <w:sz w:val="28"/>
          <w:szCs w:val="28"/>
        </w:rPr>
        <w:t>з) выписка из ЕГРЮЛ;</w:t>
      </w:r>
    </w:p>
    <w:p w14:paraId="676D276D">
      <w:pPr>
        <w:pStyle w:val="9"/>
        <w:ind w:firstLine="540"/>
        <w:jc w:val="both"/>
        <w:rPr>
          <w:sz w:val="28"/>
          <w:szCs w:val="28"/>
        </w:rPr>
      </w:pPr>
      <w:r>
        <w:rPr>
          <w:sz w:val="28"/>
          <w:szCs w:val="28"/>
        </w:rPr>
        <w:t>и) выписка из ЕГРИП;</w:t>
      </w:r>
    </w:p>
    <w:p w14:paraId="618E7D6D">
      <w:pPr>
        <w:pStyle w:val="9"/>
        <w:ind w:firstLine="540"/>
        <w:jc w:val="both"/>
        <w:rPr>
          <w:sz w:val="28"/>
          <w:szCs w:val="28"/>
        </w:rPr>
      </w:pPr>
      <w:r>
        <w:rPr>
          <w:sz w:val="28"/>
          <w:szCs w:val="28"/>
        </w:rPr>
        <w:t>к) выписка из ЕГРН;</w:t>
      </w:r>
    </w:p>
    <w:p w14:paraId="326EAFF7">
      <w:pPr>
        <w:pStyle w:val="9"/>
        <w:ind w:firstLine="540"/>
        <w:jc w:val="both"/>
        <w:rPr>
          <w:sz w:val="28"/>
          <w:szCs w:val="28"/>
        </w:rPr>
      </w:pPr>
      <w:r>
        <w:rPr>
          <w:sz w:val="28"/>
          <w:szCs w:val="28"/>
        </w:rPr>
        <w:t>л) выписка из Единого реестра субъектов малого и среднего предпринимательства;</w:t>
      </w:r>
    </w:p>
    <w:p w14:paraId="5B6169C0">
      <w:pPr>
        <w:pStyle w:val="9"/>
        <w:ind w:firstLine="540"/>
        <w:jc w:val="both"/>
        <w:rPr>
          <w:sz w:val="28"/>
          <w:szCs w:val="28"/>
        </w:rPr>
      </w:pPr>
      <w:r>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14:paraId="4322CE7B">
      <w:pPr>
        <w:pStyle w:val="9"/>
        <w:ind w:firstLine="540"/>
        <w:jc w:val="both"/>
        <w:rPr>
          <w:sz w:val="28"/>
          <w:szCs w:val="28"/>
        </w:rPr>
      </w:pPr>
      <w:r>
        <w:rPr>
          <w:sz w:val="28"/>
          <w:szCs w:val="28"/>
        </w:rPr>
        <w:t>Документы, указанные в подпунктах «а» - «ж»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14:paraId="29581575">
      <w:pPr>
        <w:pStyle w:val="9"/>
        <w:ind w:firstLine="540"/>
        <w:jc w:val="both"/>
        <w:rPr>
          <w:sz w:val="28"/>
          <w:szCs w:val="28"/>
        </w:rPr>
      </w:pPr>
      <w:r>
        <w:rPr>
          <w:sz w:val="28"/>
          <w:szCs w:val="28"/>
        </w:rPr>
        <w:t>Документы, указанные в подпунктах «з» - «л»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333BFC00">
      <w:pPr>
        <w:pStyle w:val="9"/>
        <w:ind w:firstLine="540"/>
        <w:jc w:val="both"/>
        <w:rPr>
          <w:sz w:val="28"/>
          <w:szCs w:val="28"/>
        </w:rPr>
      </w:pPr>
      <w:r>
        <w:rPr>
          <w:sz w:val="28"/>
          <w:szCs w:val="28"/>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w:t>
      </w:r>
    </w:p>
    <w:p w14:paraId="1F3F6551">
      <w:pPr>
        <w:pStyle w:val="9"/>
        <w:ind w:firstLine="540"/>
        <w:jc w:val="both"/>
        <w:rPr>
          <w:sz w:val="28"/>
          <w:szCs w:val="28"/>
        </w:rPr>
      </w:pPr>
      <w:r>
        <w:rPr>
          <w:sz w:val="28"/>
          <w:szCs w:val="28"/>
        </w:rPr>
        <w:t xml:space="preserve">5.4. Сроки аренды муниципального имущества определяются договором </w:t>
      </w:r>
    </w:p>
    <w:p w14:paraId="6718FF61">
      <w:pPr>
        <w:pStyle w:val="9"/>
        <w:jc w:val="both"/>
        <w:rPr>
          <w:sz w:val="28"/>
          <w:szCs w:val="28"/>
        </w:rPr>
      </w:pPr>
      <w:r>
        <w:rPr>
          <w:sz w:val="28"/>
          <w:szCs w:val="28"/>
        </w:rPr>
        <w:t>аренды.</w:t>
      </w:r>
    </w:p>
    <w:p w14:paraId="450A10A4">
      <w:pPr>
        <w:pStyle w:val="9"/>
        <w:ind w:firstLine="540"/>
        <w:jc w:val="both"/>
        <w:rPr>
          <w:sz w:val="28"/>
          <w:szCs w:val="28"/>
        </w:rPr>
      </w:pPr>
      <w:r>
        <w:rPr>
          <w:sz w:val="28"/>
          <w:szCs w:val="28"/>
        </w:rPr>
        <w:t xml:space="preserve">5.5. Размер годовой арендной платы при предоставлении муниципального имущества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муниципальным учреждениям, органам местного самоуправления Республики Башкортостан определяется в соответствии с Методикой.</w:t>
      </w:r>
    </w:p>
    <w:p w14:paraId="2E2D4CB4">
      <w:pPr>
        <w:pStyle w:val="9"/>
        <w:ind w:firstLine="540"/>
        <w:jc w:val="both"/>
        <w:rPr>
          <w:sz w:val="28"/>
          <w:szCs w:val="28"/>
        </w:rPr>
      </w:pPr>
      <w:r>
        <w:rPr>
          <w:sz w:val="28"/>
          <w:szCs w:val="28"/>
        </w:rPr>
        <w:t xml:space="preserve">Размер годовой арендной платы при предоставлении муниципального имущества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без проведения торгов индивидуальным предпринимателям, не являющимся субъектами малого и среднего предпринимательства, и юридическим лицам, за исключением лиц, указанных в абзаце первом настоящего пункта, определяется в соответствии с отчетом независимого оценщика, произведенным согласно требованиям Федерального закона от 29 июля 1998 г. № 135-ФЗ «Об оценочной деятельности в Российской Федерации» за счет средств арендодателя.</w:t>
      </w:r>
    </w:p>
    <w:p w14:paraId="1AE4692A">
      <w:pPr>
        <w:pStyle w:val="9"/>
        <w:ind w:firstLine="540"/>
        <w:jc w:val="both"/>
        <w:rPr>
          <w:sz w:val="28"/>
          <w:szCs w:val="28"/>
        </w:rPr>
      </w:pPr>
      <w:r>
        <w:rPr>
          <w:sz w:val="28"/>
          <w:szCs w:val="28"/>
        </w:rPr>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14:paraId="47A32695">
      <w:pPr>
        <w:pStyle w:val="9"/>
        <w:ind w:firstLine="540"/>
        <w:jc w:val="both"/>
        <w:rPr>
          <w:sz w:val="28"/>
          <w:szCs w:val="28"/>
        </w:rPr>
      </w:pPr>
      <w:r>
        <w:rPr>
          <w:sz w:val="28"/>
          <w:szCs w:val="28"/>
        </w:rPr>
        <w:t>Условия, сроки внесения и расчетные счета для перечисления арендной платы определяются договором аренды.</w:t>
      </w:r>
    </w:p>
    <w:p w14:paraId="590BF00E">
      <w:pPr>
        <w:pStyle w:val="9"/>
        <w:ind w:firstLine="540"/>
        <w:jc w:val="both"/>
        <w:rPr>
          <w:sz w:val="28"/>
          <w:szCs w:val="28"/>
        </w:rPr>
      </w:pPr>
      <w:r>
        <w:rPr>
          <w:sz w:val="28"/>
          <w:szCs w:val="28"/>
        </w:rPr>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14:paraId="3A051F54">
      <w:pPr>
        <w:pStyle w:val="9"/>
        <w:ind w:firstLine="540"/>
        <w:jc w:val="both"/>
        <w:rPr>
          <w:sz w:val="28"/>
          <w:szCs w:val="28"/>
        </w:rPr>
      </w:pPr>
      <w:r>
        <w:rPr>
          <w:sz w:val="28"/>
          <w:szCs w:val="28"/>
        </w:rPr>
        <w:t>5.7. 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14:paraId="718FB5F9">
      <w:pPr>
        <w:pStyle w:val="9"/>
        <w:ind w:firstLine="540"/>
        <w:jc w:val="both"/>
        <w:rPr>
          <w:sz w:val="28"/>
          <w:szCs w:val="28"/>
        </w:rPr>
      </w:pPr>
      <w:r>
        <w:rPr>
          <w:sz w:val="28"/>
          <w:szCs w:val="28"/>
        </w:rPr>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14:paraId="31451735">
      <w:pPr>
        <w:pStyle w:val="9"/>
        <w:ind w:firstLine="540"/>
        <w:jc w:val="both"/>
        <w:rPr>
          <w:sz w:val="28"/>
          <w:szCs w:val="28"/>
        </w:rPr>
      </w:pPr>
      <w:r>
        <w:rPr>
          <w:sz w:val="28"/>
          <w:szCs w:val="28"/>
        </w:rPr>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14:paraId="42980892">
      <w:pPr>
        <w:pStyle w:val="9"/>
        <w:ind w:firstLine="540"/>
        <w:jc w:val="both"/>
        <w:rPr>
          <w:sz w:val="28"/>
          <w:szCs w:val="28"/>
        </w:rPr>
      </w:pPr>
      <w:r>
        <w:rPr>
          <w:sz w:val="28"/>
          <w:szCs w:val="28"/>
        </w:rPr>
        <w:t>5.9. Арендодатель и арендатор оформляют договор о передаче муниципального имущества в аренду по форме, утвержденной главой администрации.</w:t>
      </w:r>
    </w:p>
    <w:p w14:paraId="5D8DAB58">
      <w:pPr>
        <w:pStyle w:val="9"/>
        <w:ind w:firstLine="540"/>
        <w:jc w:val="both"/>
        <w:rPr>
          <w:sz w:val="28"/>
          <w:szCs w:val="28"/>
        </w:rPr>
      </w:pPr>
      <w:r>
        <w:rPr>
          <w:sz w:val="28"/>
          <w:szCs w:val="28"/>
        </w:rPr>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14:paraId="1EF334CC">
      <w:pPr>
        <w:pStyle w:val="9"/>
        <w:ind w:firstLine="540"/>
        <w:jc w:val="both"/>
        <w:rPr>
          <w:sz w:val="28"/>
          <w:szCs w:val="28"/>
        </w:rPr>
      </w:pPr>
    </w:p>
    <w:p w14:paraId="733D4A2D">
      <w:pPr>
        <w:pStyle w:val="9"/>
        <w:jc w:val="center"/>
        <w:rPr>
          <w:sz w:val="28"/>
          <w:szCs w:val="28"/>
        </w:rPr>
      </w:pPr>
      <w:r>
        <w:rPr>
          <w:sz w:val="28"/>
          <w:szCs w:val="28"/>
        </w:rPr>
        <w:t>6. Особенности передачи муниципального имущества в субаренду</w:t>
      </w:r>
    </w:p>
    <w:p w14:paraId="115398E9">
      <w:pPr>
        <w:pStyle w:val="9"/>
        <w:ind w:firstLine="540"/>
        <w:jc w:val="both"/>
        <w:rPr>
          <w:sz w:val="28"/>
          <w:szCs w:val="28"/>
        </w:rPr>
      </w:pPr>
    </w:p>
    <w:p w14:paraId="4F1DE029">
      <w:pPr>
        <w:pStyle w:val="9"/>
        <w:ind w:firstLine="540"/>
        <w:jc w:val="both"/>
        <w:rPr>
          <w:sz w:val="28"/>
          <w:szCs w:val="28"/>
        </w:rPr>
      </w:pPr>
    </w:p>
    <w:p w14:paraId="482D639B">
      <w:pPr>
        <w:pStyle w:val="9"/>
        <w:ind w:firstLine="540"/>
        <w:jc w:val="both"/>
        <w:rPr>
          <w:sz w:val="28"/>
          <w:szCs w:val="28"/>
        </w:rPr>
      </w:pPr>
      <w:r>
        <w:rPr>
          <w:sz w:val="28"/>
          <w:szCs w:val="28"/>
        </w:rPr>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14:paraId="1052FB91">
      <w:pPr>
        <w:pStyle w:val="9"/>
        <w:ind w:firstLine="540"/>
        <w:jc w:val="both"/>
        <w:rPr>
          <w:sz w:val="28"/>
          <w:szCs w:val="28"/>
        </w:rPr>
      </w:pPr>
      <w:r>
        <w:rPr>
          <w:sz w:val="28"/>
          <w:szCs w:val="28"/>
        </w:rPr>
        <w:t>6.2. При передаче имущества в субаренду ответственным за использование имущества перед арендодателем является арендатор.</w:t>
      </w:r>
    </w:p>
    <w:p w14:paraId="5A899D60">
      <w:pPr>
        <w:pStyle w:val="9"/>
        <w:ind w:firstLine="540"/>
        <w:jc w:val="both"/>
        <w:rPr>
          <w:sz w:val="28"/>
          <w:szCs w:val="28"/>
        </w:rPr>
      </w:pPr>
      <w:r>
        <w:rPr>
          <w:sz w:val="28"/>
          <w:szCs w:val="28"/>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14:paraId="6C675273">
      <w:pPr>
        <w:pStyle w:val="9"/>
        <w:ind w:firstLine="540"/>
        <w:jc w:val="both"/>
        <w:rPr>
          <w:sz w:val="28"/>
          <w:szCs w:val="28"/>
        </w:rPr>
      </w:pPr>
      <w:r>
        <w:rPr>
          <w:sz w:val="28"/>
          <w:szCs w:val="28"/>
        </w:rPr>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14:paraId="52D2F92B">
      <w:pPr>
        <w:pStyle w:val="9"/>
        <w:ind w:firstLine="540"/>
        <w:jc w:val="both"/>
        <w:rPr>
          <w:sz w:val="28"/>
          <w:szCs w:val="28"/>
        </w:rPr>
      </w:pPr>
      <w:r>
        <w:rPr>
          <w:sz w:val="28"/>
          <w:szCs w:val="28"/>
        </w:rPr>
        <w:t xml:space="preserve">6.3. Для оформления договора субаренды муниципального имущества сельского поселения </w:t>
      </w:r>
      <w:r>
        <w:rPr>
          <w:sz w:val="28"/>
          <w:szCs w:val="28"/>
          <w:lang w:val="ru-RU"/>
        </w:rPr>
        <w:t xml:space="preserve">Малоязовский </w:t>
      </w:r>
      <w:r>
        <w:rPr>
          <w:sz w:val="28"/>
          <w:szCs w:val="28"/>
        </w:rPr>
        <w:t xml:space="preserve">сельсовет муниципального района </w:t>
      </w:r>
      <w:r>
        <w:rPr>
          <w:sz w:val="28"/>
          <w:szCs w:val="28"/>
          <w:lang w:val="ru-RU"/>
        </w:rPr>
        <w:t xml:space="preserve">Салаватский </w:t>
      </w:r>
      <w:r>
        <w:rPr>
          <w:sz w:val="28"/>
          <w:szCs w:val="28"/>
        </w:rPr>
        <w:t>район Республики Башкортостан без проведения торгов представляются следующие документы:</w:t>
      </w:r>
    </w:p>
    <w:p w14:paraId="02ADB5F9">
      <w:pPr>
        <w:pStyle w:val="9"/>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14:paraId="5D2AD2A5">
      <w:pPr>
        <w:pStyle w:val="9"/>
        <w:ind w:firstLine="540"/>
        <w:jc w:val="both"/>
        <w:rPr>
          <w:sz w:val="28"/>
          <w:szCs w:val="28"/>
        </w:rPr>
      </w:pPr>
      <w:r>
        <w:rPr>
          <w:sz w:val="28"/>
          <w:szCs w:val="28"/>
        </w:rPr>
        <w:t>б) документ, удостоверяющий личность заявителя, а в случае обращения представителя документ, подтверждающий полномочия представителя в соответствии с законодательством Российской Федерации, и их копии;</w:t>
      </w:r>
    </w:p>
    <w:p w14:paraId="4EDFDED5">
      <w:pPr>
        <w:pStyle w:val="9"/>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14:paraId="7D746884">
      <w:pPr>
        <w:pStyle w:val="9"/>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75DA99AB">
      <w:pPr>
        <w:pStyle w:val="9"/>
        <w:ind w:firstLine="540"/>
        <w:jc w:val="both"/>
        <w:rPr>
          <w:sz w:val="28"/>
          <w:szCs w:val="28"/>
        </w:rPr>
      </w:pPr>
      <w:r>
        <w:rPr>
          <w:sz w:val="28"/>
          <w:szCs w:val="28"/>
        </w:rPr>
        <w:t>д) документы, подтверждающие отсутствие задолженности по коммунальным и эксплуатационным услугам;</w:t>
      </w:r>
    </w:p>
    <w:p w14:paraId="5E462FED">
      <w:pPr>
        <w:pStyle w:val="9"/>
        <w:ind w:firstLine="540"/>
        <w:jc w:val="both"/>
        <w:rPr>
          <w:sz w:val="28"/>
          <w:szCs w:val="28"/>
        </w:rPr>
      </w:pPr>
      <w:r>
        <w:rPr>
          <w:sz w:val="28"/>
          <w:szCs w:val="28"/>
        </w:rPr>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14:paraId="45A98C36">
      <w:pPr>
        <w:pStyle w:val="9"/>
        <w:ind w:firstLine="540"/>
        <w:jc w:val="both"/>
        <w:rPr>
          <w:sz w:val="28"/>
          <w:szCs w:val="28"/>
        </w:rPr>
      </w:pPr>
      <w:r>
        <w:rPr>
          <w:sz w:val="28"/>
          <w:szCs w:val="28"/>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14:paraId="1474C9CA">
      <w:pPr>
        <w:pStyle w:val="9"/>
        <w:ind w:firstLine="540"/>
        <w:jc w:val="both"/>
        <w:rPr>
          <w:sz w:val="28"/>
          <w:szCs w:val="28"/>
        </w:rPr>
      </w:pPr>
      <w:r>
        <w:rPr>
          <w:sz w:val="28"/>
          <w:szCs w:val="28"/>
        </w:rPr>
        <w:t>з) перечень муниципального имущества, предполагаемого к передаче в субаренду;</w:t>
      </w:r>
    </w:p>
    <w:p w14:paraId="5F6DF983">
      <w:pPr>
        <w:pStyle w:val="9"/>
        <w:ind w:firstLine="540"/>
        <w:jc w:val="both"/>
        <w:rPr>
          <w:sz w:val="28"/>
          <w:szCs w:val="28"/>
        </w:rPr>
      </w:pPr>
      <w:r>
        <w:rPr>
          <w:sz w:val="28"/>
          <w:szCs w:val="28"/>
        </w:rPr>
        <w:t>и) выписка из ЕГРЮЛ;</w:t>
      </w:r>
    </w:p>
    <w:p w14:paraId="6EB0E522">
      <w:pPr>
        <w:pStyle w:val="9"/>
        <w:ind w:firstLine="540"/>
        <w:jc w:val="both"/>
        <w:rPr>
          <w:sz w:val="28"/>
          <w:szCs w:val="28"/>
        </w:rPr>
      </w:pPr>
      <w:r>
        <w:rPr>
          <w:sz w:val="28"/>
          <w:szCs w:val="28"/>
        </w:rPr>
        <w:t>к) выписка из ЕГРИП;</w:t>
      </w:r>
    </w:p>
    <w:p w14:paraId="135347E9">
      <w:pPr>
        <w:pStyle w:val="9"/>
        <w:ind w:firstLine="540"/>
        <w:jc w:val="both"/>
        <w:rPr>
          <w:sz w:val="28"/>
          <w:szCs w:val="28"/>
        </w:rPr>
      </w:pPr>
      <w:r>
        <w:rPr>
          <w:sz w:val="28"/>
          <w:szCs w:val="28"/>
        </w:rPr>
        <w:t>л) выписка из ЕГРН;</w:t>
      </w:r>
    </w:p>
    <w:p w14:paraId="7CFA612D">
      <w:pPr>
        <w:pStyle w:val="9"/>
        <w:ind w:firstLine="540"/>
        <w:jc w:val="both"/>
        <w:rPr>
          <w:sz w:val="28"/>
          <w:szCs w:val="28"/>
        </w:rPr>
      </w:pPr>
      <w:r>
        <w:rPr>
          <w:sz w:val="28"/>
          <w:szCs w:val="28"/>
        </w:rPr>
        <w:t>м) выписка из Единого реестра субъектов малого и среднего предпринимательства;</w:t>
      </w:r>
    </w:p>
    <w:p w14:paraId="2C6EE9A5">
      <w:pPr>
        <w:pStyle w:val="9"/>
        <w:ind w:firstLine="540"/>
        <w:jc w:val="both"/>
        <w:rPr>
          <w:sz w:val="28"/>
          <w:szCs w:val="28"/>
        </w:rPr>
      </w:pPr>
      <w:r>
        <w:rPr>
          <w:sz w:val="28"/>
          <w:szCs w:val="28"/>
        </w:rPr>
        <w:t xml:space="preserve">н) копия технической документации всех объектов недвижимости, включенных </w:t>
      </w:r>
    </w:p>
    <w:p w14:paraId="360620CE">
      <w:pPr>
        <w:pStyle w:val="9"/>
        <w:ind w:firstLine="540"/>
        <w:jc w:val="both"/>
        <w:rPr>
          <w:sz w:val="28"/>
          <w:szCs w:val="28"/>
        </w:rPr>
      </w:pPr>
      <w:r>
        <w:rPr>
          <w:sz w:val="28"/>
          <w:szCs w:val="28"/>
        </w:rPr>
        <w:t>в перечень муниципального имущества, предполагаемого к передаче в субаренду.</w:t>
      </w:r>
    </w:p>
    <w:p w14:paraId="24254BB7">
      <w:pPr>
        <w:pStyle w:val="9"/>
        <w:ind w:firstLine="540"/>
        <w:jc w:val="both"/>
        <w:rPr>
          <w:sz w:val="28"/>
          <w:szCs w:val="28"/>
        </w:rPr>
      </w:pPr>
      <w:r>
        <w:rPr>
          <w:sz w:val="28"/>
          <w:szCs w:val="28"/>
        </w:rPr>
        <w:t>Документы, указанные в подпунктах «а» - «з» настоящего пункта, представляются в Администрацию заявителем самостоятельно непосредственно в адрес Администрации, в том числе посредством почтовой связи.</w:t>
      </w:r>
    </w:p>
    <w:p w14:paraId="45D66CE5">
      <w:pPr>
        <w:pStyle w:val="9"/>
        <w:ind w:firstLine="540"/>
        <w:jc w:val="both"/>
        <w:rPr>
          <w:sz w:val="28"/>
          <w:szCs w:val="28"/>
        </w:rPr>
      </w:pPr>
      <w:r>
        <w:rPr>
          <w:sz w:val="28"/>
          <w:szCs w:val="28"/>
        </w:rPr>
        <w:t>Документы, указанные в подпунктах «и» - «м»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14:paraId="4E1C569F">
      <w:pPr>
        <w:pStyle w:val="9"/>
        <w:ind w:firstLine="540"/>
        <w:jc w:val="both"/>
        <w:rPr>
          <w:sz w:val="28"/>
          <w:szCs w:val="28"/>
        </w:rPr>
      </w:pPr>
      <w:r>
        <w:rPr>
          <w:sz w:val="28"/>
          <w:szCs w:val="28"/>
        </w:rPr>
        <w:t>Документ, указанный в подпункте «н» настоящего пункта, запрашивается Администрацией в организациях, осуществляющих изготовление технической документации.</w:t>
      </w:r>
    </w:p>
    <w:p w14:paraId="3033EBE7">
      <w:pPr>
        <w:pStyle w:val="9"/>
        <w:ind w:firstLine="540"/>
        <w:jc w:val="both"/>
        <w:rPr>
          <w:sz w:val="28"/>
          <w:szCs w:val="28"/>
        </w:rPr>
      </w:pPr>
      <w:r>
        <w:rPr>
          <w:sz w:val="28"/>
          <w:szCs w:val="28"/>
        </w:rPr>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Администрацию.</w:t>
      </w:r>
    </w:p>
    <w:p w14:paraId="52EDC419">
      <w:pPr>
        <w:pStyle w:val="9"/>
        <w:ind w:firstLine="540"/>
        <w:jc w:val="both"/>
        <w:rPr>
          <w:sz w:val="28"/>
          <w:szCs w:val="28"/>
        </w:rPr>
      </w:pPr>
      <w:r>
        <w:rPr>
          <w:sz w:val="28"/>
          <w:szCs w:val="28"/>
        </w:rPr>
        <w:t>6.5. Арендная плата за субаренду муниципального имущества перечисляется на расчетный счет арендатора, включая налог на добавленную стоимость.</w:t>
      </w:r>
    </w:p>
    <w:p w14:paraId="0688E25B">
      <w:pPr>
        <w:pStyle w:val="9"/>
        <w:ind w:firstLine="540"/>
        <w:jc w:val="both"/>
        <w:rPr>
          <w:sz w:val="28"/>
          <w:szCs w:val="28"/>
        </w:rPr>
      </w:pPr>
      <w:r>
        <w:rPr>
          <w:sz w:val="28"/>
          <w:szCs w:val="28"/>
        </w:rPr>
        <w:t>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w:t>
      </w:r>
    </w:p>
    <w:p w14:paraId="4C60666B">
      <w:pPr>
        <w:pStyle w:val="9"/>
        <w:ind w:firstLine="540"/>
        <w:jc w:val="both"/>
        <w:rPr>
          <w:sz w:val="28"/>
          <w:szCs w:val="28"/>
        </w:rPr>
      </w:pPr>
      <w:r>
        <w:rPr>
          <w:sz w:val="28"/>
          <w:szCs w:val="28"/>
        </w:rPr>
        <w:br w:type="page"/>
      </w:r>
    </w:p>
    <w:p w14:paraId="7CB73633">
      <w:pPr>
        <w:widowControl w:val="0"/>
        <w:autoSpaceDE w:val="0"/>
        <w:autoSpaceDN w:val="0"/>
        <w:jc w:val="right"/>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 № 2</w:t>
      </w:r>
    </w:p>
    <w:p w14:paraId="1BA72AE8">
      <w:pPr>
        <w:widowControl w:val="0"/>
        <w:autoSpaceDE w:val="0"/>
        <w:autoSpaceDN w:val="0"/>
        <w:jc w:val="right"/>
        <w:rPr>
          <w:rFonts w:ascii="Times New Roman" w:hAnsi="Times New Roman" w:eastAsia="Times New Roman" w:cs="Times New Roman"/>
          <w:sz w:val="24"/>
          <w:szCs w:val="24"/>
          <w:lang w:eastAsia="ar-SA" w:bidi="en-US"/>
        </w:rPr>
      </w:pPr>
      <w:r>
        <w:rPr>
          <w:rFonts w:ascii="Times New Roman" w:hAnsi="Times New Roman" w:eastAsia="Times New Roman" w:cs="Times New Roman"/>
          <w:sz w:val="24"/>
          <w:szCs w:val="24"/>
        </w:rPr>
        <w:t xml:space="preserve">к решению Совета </w:t>
      </w:r>
      <w:r>
        <w:rPr>
          <w:rFonts w:ascii="Times New Roman" w:hAnsi="Times New Roman" w:eastAsia="Times New Roman" w:cs="Times New Roman"/>
          <w:sz w:val="24"/>
          <w:szCs w:val="24"/>
          <w:lang w:eastAsia="ar-SA" w:bidi="en-US"/>
        </w:rPr>
        <w:t xml:space="preserve">сельского </w:t>
      </w:r>
    </w:p>
    <w:p w14:paraId="7725BACE">
      <w:pPr>
        <w:widowControl w:val="0"/>
        <w:autoSpaceDE w:val="0"/>
        <w:autoSpaceDN w:val="0"/>
        <w:jc w:val="right"/>
        <w:rPr>
          <w:rFonts w:ascii="Times New Roman" w:hAnsi="Times New Roman" w:eastAsia="Times New Roman" w:cs="Times New Roman"/>
          <w:sz w:val="24"/>
          <w:szCs w:val="24"/>
          <w:lang w:eastAsia="ar-SA" w:bidi="en-US"/>
        </w:rPr>
      </w:pPr>
      <w:r>
        <w:rPr>
          <w:rFonts w:ascii="Times New Roman" w:hAnsi="Times New Roman" w:eastAsia="Times New Roman" w:cs="Times New Roman"/>
          <w:sz w:val="24"/>
          <w:szCs w:val="24"/>
          <w:lang w:eastAsia="ar-SA" w:bidi="en-US"/>
        </w:rPr>
        <w:t xml:space="preserve">поселения </w:t>
      </w:r>
      <w:r>
        <w:rPr>
          <w:rFonts w:ascii="Times New Roman" w:hAnsi="Times New Roman" w:eastAsia="Times New Roman" w:cs="Times New Roman"/>
          <w:sz w:val="24"/>
          <w:szCs w:val="24"/>
          <w:lang w:val="ru-RU" w:eastAsia="ar-SA" w:bidi="en-US"/>
        </w:rPr>
        <w:t xml:space="preserve">Малоязовский </w:t>
      </w:r>
      <w:r>
        <w:rPr>
          <w:rFonts w:ascii="Times New Roman" w:hAnsi="Times New Roman" w:eastAsia="Times New Roman" w:cs="Times New Roman"/>
          <w:sz w:val="24"/>
          <w:szCs w:val="24"/>
          <w:lang w:eastAsia="ar-SA" w:bidi="en-US"/>
        </w:rPr>
        <w:t>сельсовет</w:t>
      </w:r>
    </w:p>
    <w:p w14:paraId="7D7C5756">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муниципального района </w:t>
      </w:r>
    </w:p>
    <w:p w14:paraId="262F6AAA">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 xml:space="preserve">Салаватский </w:t>
      </w:r>
      <w:r>
        <w:rPr>
          <w:rFonts w:ascii="Times New Roman" w:hAnsi="Times New Roman" w:eastAsia="Times New Roman" w:cs="Times New Roman"/>
          <w:sz w:val="24"/>
          <w:szCs w:val="24"/>
        </w:rPr>
        <w:t>район</w:t>
      </w:r>
    </w:p>
    <w:p w14:paraId="041BCF4F">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Республики Башкортостан</w:t>
      </w:r>
    </w:p>
    <w:p w14:paraId="39ECAB1E">
      <w:pPr>
        <w:widowControl w:val="0"/>
        <w:autoSpaceDE w:val="0"/>
        <w:autoSpaceDN w:val="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от </w:t>
      </w:r>
      <w:r>
        <w:rPr>
          <w:rFonts w:hint="default" w:ascii="Times New Roman" w:hAnsi="Times New Roman" w:eastAsia="Times New Roman" w:cs="Times New Roman"/>
          <w:sz w:val="24"/>
          <w:szCs w:val="24"/>
          <w:lang w:val="ru-RU"/>
        </w:rPr>
        <w:t>«____»______</w:t>
      </w:r>
      <w:r>
        <w:rPr>
          <w:rFonts w:ascii="Times New Roman" w:hAnsi="Times New Roman" w:eastAsia="Times New Roman" w:cs="Times New Roman"/>
          <w:sz w:val="24"/>
          <w:szCs w:val="24"/>
        </w:rPr>
        <w:t xml:space="preserve"> 2026 г. №</w:t>
      </w:r>
    </w:p>
    <w:p w14:paraId="476D7830">
      <w:pPr>
        <w:pStyle w:val="9"/>
        <w:jc w:val="right"/>
        <w:rPr>
          <w:szCs w:val="24"/>
        </w:rPr>
      </w:pPr>
    </w:p>
    <w:p w14:paraId="4DA89E8E">
      <w:pPr>
        <w:pStyle w:val="9"/>
        <w:tabs>
          <w:tab w:val="left" w:pos="4179"/>
          <w:tab w:val="center" w:pos="5103"/>
        </w:tabs>
        <w:rPr>
          <w:sz w:val="28"/>
          <w:szCs w:val="28"/>
        </w:rPr>
      </w:pPr>
      <w:r>
        <w:rPr>
          <w:sz w:val="28"/>
          <w:szCs w:val="28"/>
        </w:rPr>
        <w:tab/>
      </w:r>
    </w:p>
    <w:p w14:paraId="58D7949C">
      <w:pPr>
        <w:pStyle w:val="9"/>
        <w:tabs>
          <w:tab w:val="left" w:pos="4179"/>
          <w:tab w:val="center" w:pos="5103"/>
        </w:tabs>
        <w:rPr>
          <w:sz w:val="28"/>
          <w:szCs w:val="28"/>
        </w:rPr>
      </w:pPr>
      <w:r>
        <w:rPr>
          <w:sz w:val="28"/>
          <w:szCs w:val="28"/>
        </w:rPr>
        <w:tab/>
      </w:r>
      <w:r>
        <w:rPr>
          <w:sz w:val="28"/>
          <w:szCs w:val="28"/>
        </w:rPr>
        <w:t>МЕТОДИКА</w:t>
      </w:r>
    </w:p>
    <w:p w14:paraId="616D1B82">
      <w:pPr>
        <w:pStyle w:val="9"/>
        <w:jc w:val="center"/>
        <w:rPr>
          <w:sz w:val="28"/>
          <w:szCs w:val="28"/>
        </w:rPr>
      </w:pPr>
      <w:r>
        <w:rPr>
          <w:sz w:val="28"/>
          <w:szCs w:val="28"/>
        </w:rPr>
        <w:t>определения годовой арендной платы за пользование</w:t>
      </w:r>
    </w:p>
    <w:p w14:paraId="31C52737">
      <w:pPr>
        <w:pStyle w:val="9"/>
        <w:jc w:val="center"/>
        <w:rPr>
          <w:sz w:val="28"/>
          <w:szCs w:val="28"/>
        </w:rPr>
      </w:pPr>
      <w:r>
        <w:rPr>
          <w:sz w:val="28"/>
          <w:szCs w:val="28"/>
        </w:rPr>
        <w:t xml:space="preserve">муниципальным имуществом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район Республики Башкортостан</w:t>
      </w:r>
    </w:p>
    <w:p w14:paraId="737E2C6A">
      <w:pPr>
        <w:pStyle w:val="9"/>
        <w:ind w:firstLine="540"/>
        <w:jc w:val="both"/>
        <w:rPr>
          <w:b/>
          <w:sz w:val="28"/>
          <w:szCs w:val="28"/>
        </w:rPr>
      </w:pPr>
    </w:p>
    <w:p w14:paraId="4A7ACAA1">
      <w:pPr>
        <w:pStyle w:val="9"/>
        <w:jc w:val="center"/>
        <w:rPr>
          <w:sz w:val="28"/>
          <w:szCs w:val="28"/>
        </w:rPr>
      </w:pPr>
      <w:r>
        <w:rPr>
          <w:sz w:val="28"/>
          <w:szCs w:val="28"/>
        </w:rPr>
        <w:t>1. Общие положения</w:t>
      </w:r>
    </w:p>
    <w:p w14:paraId="63BC6085">
      <w:pPr>
        <w:pStyle w:val="9"/>
        <w:ind w:firstLine="540"/>
        <w:jc w:val="both"/>
        <w:rPr>
          <w:b/>
          <w:sz w:val="28"/>
          <w:szCs w:val="28"/>
        </w:rPr>
      </w:pPr>
    </w:p>
    <w:p w14:paraId="4CCFCCF2">
      <w:pPr>
        <w:pStyle w:val="9"/>
        <w:ind w:firstLine="540"/>
        <w:jc w:val="both"/>
        <w:rPr>
          <w:sz w:val="28"/>
          <w:szCs w:val="28"/>
        </w:rPr>
      </w:pPr>
      <w:r>
        <w:rPr>
          <w:sz w:val="28"/>
          <w:szCs w:val="28"/>
        </w:rPr>
        <w:t xml:space="preserve">1.1. Настоящая Методика регламентирует порядок определения годовой арендной платы за пользование муниципальным имуществом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 xml:space="preserve">район Республики Башкортостан, переданным в аренду (субаренду) юридическим, физическим лицам и индивидуальным предпринимателям без образования юридического лица в соответствии с законодательством и Порядком оформления прав пользования муниципальным имуществом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район Республики Башкортостан.</w:t>
      </w:r>
    </w:p>
    <w:p w14:paraId="5AF638B4">
      <w:pPr>
        <w:pStyle w:val="9"/>
        <w:ind w:firstLine="540"/>
        <w:jc w:val="both"/>
        <w:rPr>
          <w:sz w:val="28"/>
          <w:szCs w:val="28"/>
        </w:rPr>
      </w:pPr>
      <w:r>
        <w:rPr>
          <w:sz w:val="28"/>
          <w:szCs w:val="28"/>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14:paraId="32EA3499">
      <w:pPr>
        <w:pStyle w:val="9"/>
        <w:ind w:firstLine="540"/>
        <w:jc w:val="both"/>
        <w:rPr>
          <w:sz w:val="28"/>
          <w:szCs w:val="28"/>
        </w:rPr>
      </w:pPr>
      <w:r>
        <w:rPr>
          <w:sz w:val="28"/>
          <w:szCs w:val="28"/>
        </w:rPr>
        <w:t>1.3. Для целей расчета стоимости арендной платы количество дней в году принимается равным 365.</w:t>
      </w:r>
    </w:p>
    <w:p w14:paraId="5DF097F0">
      <w:pPr>
        <w:pStyle w:val="9"/>
        <w:ind w:firstLine="540"/>
        <w:jc w:val="both"/>
        <w:rPr>
          <w:sz w:val="28"/>
          <w:szCs w:val="28"/>
        </w:rPr>
      </w:pPr>
      <w:r>
        <w:rPr>
          <w:sz w:val="28"/>
          <w:szCs w:val="28"/>
        </w:rPr>
        <w:t xml:space="preserve">1.4. При заключении с субъектами малого и среднего предпринимательства и физическими лицами, не являющимся индивидуальными предпринимателями и применяющим специальный налоговый режим «Налог на профессиональный доход», договоров аренды в отношении муниципального имущества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район Республики Башкортостан, за исключением договоров аренды, заключенных на срок до 30 календарных дней, арендная плата вносится в следующем порядке (далее - льготный период):</w:t>
      </w:r>
    </w:p>
    <w:p w14:paraId="7201C187">
      <w:pPr>
        <w:pStyle w:val="9"/>
        <w:ind w:firstLine="540"/>
        <w:jc w:val="both"/>
        <w:rPr>
          <w:sz w:val="28"/>
          <w:szCs w:val="28"/>
        </w:rPr>
      </w:pPr>
      <w:r>
        <w:rPr>
          <w:sz w:val="28"/>
          <w:szCs w:val="28"/>
        </w:rPr>
        <w:t>в первый год аренды - 40 процентов от размера арендной платы (Кн = 0,4);</w:t>
      </w:r>
    </w:p>
    <w:p w14:paraId="486A5519">
      <w:pPr>
        <w:pStyle w:val="9"/>
        <w:ind w:firstLine="540"/>
        <w:jc w:val="both"/>
        <w:rPr>
          <w:sz w:val="28"/>
          <w:szCs w:val="28"/>
        </w:rPr>
      </w:pPr>
      <w:r>
        <w:rPr>
          <w:sz w:val="28"/>
          <w:szCs w:val="28"/>
        </w:rPr>
        <w:t>во второй год аренды - 60 процентов от размера арендной платы (Кн = 0,6);</w:t>
      </w:r>
    </w:p>
    <w:p w14:paraId="324F8011">
      <w:pPr>
        <w:pStyle w:val="9"/>
        <w:ind w:firstLine="540"/>
        <w:jc w:val="both"/>
        <w:rPr>
          <w:sz w:val="28"/>
          <w:szCs w:val="28"/>
        </w:rPr>
      </w:pPr>
      <w:r>
        <w:rPr>
          <w:sz w:val="28"/>
          <w:szCs w:val="28"/>
        </w:rPr>
        <w:t>в третий год аренды - 80 процентов от размера арендной платы (Кн = 0,8);</w:t>
      </w:r>
    </w:p>
    <w:p w14:paraId="2EF0D9CE">
      <w:pPr>
        <w:pStyle w:val="9"/>
        <w:ind w:firstLine="540"/>
        <w:jc w:val="both"/>
        <w:rPr>
          <w:sz w:val="28"/>
          <w:szCs w:val="28"/>
        </w:rPr>
      </w:pPr>
      <w:r>
        <w:rPr>
          <w:sz w:val="28"/>
          <w:szCs w:val="28"/>
        </w:rPr>
        <w:t>в четвертый год аренды и далее - 100 процентов от размера арендной платы (Кн = 1).</w:t>
      </w:r>
    </w:p>
    <w:p w14:paraId="68E06E34">
      <w:pPr>
        <w:pStyle w:val="9"/>
        <w:ind w:firstLine="540"/>
        <w:jc w:val="both"/>
        <w:rPr>
          <w:sz w:val="28"/>
          <w:szCs w:val="28"/>
        </w:rPr>
      </w:pPr>
      <w:r>
        <w:rPr>
          <w:sz w:val="28"/>
          <w:szCs w:val="28"/>
        </w:rPr>
        <w:t>При расчете годовой арендной платы с применением коэффициента К2, указанного в разделе настоящей Методики, менее 1,0 применение в отношении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14:paraId="04F0ADD7">
      <w:pPr>
        <w:pStyle w:val="9"/>
        <w:ind w:firstLine="540"/>
        <w:jc w:val="both"/>
        <w:rPr>
          <w:sz w:val="28"/>
          <w:szCs w:val="28"/>
        </w:rPr>
      </w:pPr>
      <w:r>
        <w:rPr>
          <w:sz w:val="28"/>
          <w:szCs w:val="28"/>
        </w:rPr>
        <w:t xml:space="preserve">В случае, если в отношении арендатора муниципального имущества при </w:t>
      </w:r>
    </w:p>
    <w:p w14:paraId="7CE73CF4">
      <w:pPr>
        <w:pStyle w:val="9"/>
        <w:jc w:val="both"/>
        <w:rPr>
          <w:sz w:val="28"/>
          <w:szCs w:val="28"/>
        </w:rPr>
      </w:pPr>
      <w:r>
        <w:rPr>
          <w:sz w:val="28"/>
          <w:szCs w:val="28"/>
        </w:rPr>
        <w:t xml:space="preserve">расчете годовой арендной платы применен льготный порядок, то в отношении субарендатора данный льготный порядок не применяется. </w:t>
      </w:r>
    </w:p>
    <w:p w14:paraId="4E1A6576">
      <w:pPr>
        <w:pStyle w:val="9"/>
        <w:ind w:firstLine="540"/>
        <w:jc w:val="both"/>
        <w:rPr>
          <w:sz w:val="28"/>
          <w:szCs w:val="28"/>
        </w:rPr>
      </w:pPr>
      <w:r>
        <w:rPr>
          <w:sz w:val="28"/>
          <w:szCs w:val="28"/>
        </w:rPr>
        <w:t xml:space="preserve">При зачете стоимости затрат на проведение капитального ремонта в счет арендной платы по договору аренды в соответствии с постановлением Правительства Республики Башкортостан от 23 сентября 2016 г. № 421 «Об утверждении Порядка согласования проведения капитального ремонта арендуемого объекта государственного нежилого фонда, находящегося в собственности </w:t>
      </w:r>
      <w:r>
        <w:rPr>
          <w:rFonts w:eastAsia="Times New Roman"/>
          <w:sz w:val="28"/>
          <w:szCs w:val="28"/>
          <w:lang w:eastAsia="ar-SA" w:bidi="en-US"/>
        </w:rPr>
        <w:t xml:space="preserve">сельского поселения </w:t>
      </w:r>
      <w:r>
        <w:rPr>
          <w:rFonts w:eastAsia="Times New Roman"/>
          <w:sz w:val="28"/>
          <w:szCs w:val="28"/>
          <w:lang w:val="ru-RU" w:eastAsia="ar-SA" w:bidi="en-US"/>
        </w:rPr>
        <w:t xml:space="preserve">Малоязовский </w:t>
      </w:r>
      <w:r>
        <w:rPr>
          <w:rFonts w:eastAsia="Times New Roman"/>
          <w:sz w:val="28"/>
          <w:szCs w:val="28"/>
          <w:lang w:eastAsia="ar-SA" w:bidi="en-US"/>
        </w:rPr>
        <w:t>сельсовет</w:t>
      </w:r>
      <w:r>
        <w:rPr>
          <w:sz w:val="28"/>
          <w:szCs w:val="28"/>
        </w:rPr>
        <w:t xml:space="preserve"> муниципального района </w:t>
      </w:r>
      <w:r>
        <w:rPr>
          <w:sz w:val="28"/>
          <w:szCs w:val="28"/>
          <w:lang w:val="ru-RU"/>
        </w:rPr>
        <w:t xml:space="preserve">Салаватский </w:t>
      </w:r>
      <w:r>
        <w:rPr>
          <w:sz w:val="28"/>
          <w:szCs w:val="28"/>
        </w:rPr>
        <w:t>район Республики Башкортостан, с дальнейшим зачетом стоимости затрат в счет арендной платы по договору аренды» в отношении арендатора применение льготного порядка, указанного в настоящем пункте, льготного коэффициента разрешенного использования К2 = 0,01, льготного коэффициента основного вида деятельности арендатора К3 = 0,01 и льготного коэффициента Кл = 0,01 не допускается (в данном случае применяется коэффициент разрешенного использования К2 = 1, коэффициенты основного вида деятельности арендатора К3 = 0,8 и Кл = 1).</w:t>
      </w:r>
    </w:p>
    <w:p w14:paraId="65B32D6A">
      <w:pPr>
        <w:pStyle w:val="9"/>
        <w:ind w:firstLine="540"/>
        <w:jc w:val="both"/>
        <w:rPr>
          <w:sz w:val="28"/>
          <w:szCs w:val="28"/>
        </w:rPr>
      </w:pPr>
      <w:r>
        <w:rPr>
          <w:sz w:val="28"/>
          <w:szCs w:val="28"/>
        </w:rPr>
        <w:t>1.5. Льготы, предоставленные законодательством физическим, юридическим лицам и индивидуальным предпринимателям без образования юридического лица, учитываются при определении размера годовой арендной платы.</w:t>
      </w:r>
    </w:p>
    <w:p w14:paraId="25E23BA3">
      <w:pPr>
        <w:pStyle w:val="9"/>
        <w:ind w:firstLine="540"/>
        <w:jc w:val="both"/>
        <w:rPr>
          <w:sz w:val="28"/>
          <w:szCs w:val="28"/>
        </w:rPr>
      </w:pPr>
    </w:p>
    <w:p w14:paraId="7316A6EA">
      <w:pPr>
        <w:pStyle w:val="9"/>
        <w:jc w:val="center"/>
        <w:rPr>
          <w:sz w:val="28"/>
          <w:szCs w:val="28"/>
        </w:rPr>
      </w:pPr>
      <w:r>
        <w:rPr>
          <w:sz w:val="28"/>
          <w:szCs w:val="28"/>
        </w:rPr>
        <w:t>2. Расчет годовой арендной платы за пользование объектами муниципального нежилого фонда</w:t>
      </w:r>
    </w:p>
    <w:p w14:paraId="470E62E2">
      <w:pPr>
        <w:pStyle w:val="9"/>
        <w:ind w:firstLine="540"/>
        <w:jc w:val="both"/>
        <w:rPr>
          <w:sz w:val="28"/>
          <w:szCs w:val="28"/>
        </w:rPr>
      </w:pPr>
    </w:p>
    <w:p w14:paraId="0DF445F5">
      <w:pPr>
        <w:pStyle w:val="9"/>
        <w:ind w:firstLine="540"/>
        <w:jc w:val="both"/>
        <w:rPr>
          <w:sz w:val="28"/>
          <w:szCs w:val="28"/>
        </w:rPr>
      </w:pPr>
      <w:r>
        <w:rPr>
          <w:sz w:val="28"/>
          <w:szCs w:val="28"/>
        </w:rPr>
        <w:t>2.1. Размер годовой арендной платы за пользование объектами муниципального нежилого фонда рассчитывается по следующей формуле:</w:t>
      </w:r>
    </w:p>
    <w:p w14:paraId="6F2C70EA">
      <w:pPr>
        <w:pStyle w:val="9"/>
        <w:ind w:firstLine="540"/>
        <w:jc w:val="both"/>
        <w:rPr>
          <w:sz w:val="28"/>
          <w:szCs w:val="28"/>
        </w:rPr>
      </w:pPr>
    </w:p>
    <w:p w14:paraId="16F4A198">
      <w:pPr>
        <w:pStyle w:val="9"/>
        <w:ind w:firstLine="540"/>
        <w:jc w:val="both"/>
        <w:rPr>
          <w:sz w:val="28"/>
          <w:szCs w:val="28"/>
        </w:rPr>
      </w:pPr>
      <w:r>
        <w:rPr>
          <w:sz w:val="28"/>
          <w:szCs w:val="28"/>
        </w:rPr>
        <w:t>Апл = Сс x S x К1 x К2 x К3 x К4 x К5 x К6 x К7 x К8 xК9х Кл х (1 + Кндс) , где</w:t>
      </w:r>
    </w:p>
    <w:p w14:paraId="7BDF7048">
      <w:pPr>
        <w:pStyle w:val="9"/>
        <w:ind w:firstLine="540"/>
        <w:jc w:val="both"/>
        <w:rPr>
          <w:sz w:val="28"/>
          <w:szCs w:val="28"/>
        </w:rPr>
      </w:pPr>
      <w:r>
        <w:rPr>
          <w:sz w:val="28"/>
          <w:szCs w:val="28"/>
        </w:rPr>
        <w:t>Апл - арендная плата;</w:t>
      </w:r>
    </w:p>
    <w:p w14:paraId="45E365FA">
      <w:pPr>
        <w:pStyle w:val="9"/>
        <w:ind w:firstLine="540"/>
        <w:jc w:val="both"/>
        <w:rPr>
          <w:sz w:val="28"/>
          <w:szCs w:val="28"/>
        </w:rPr>
      </w:pPr>
      <w:r>
        <w:rPr>
          <w:sz w:val="28"/>
          <w:szCs w:val="28"/>
        </w:rPr>
        <w:t>Сс - размер стоимости нового строительства (одного квадратного метра общей площади), рассчитываемый организацией, специализирующейся на осуществлении ценообразования в строительной области, с учетом изменения рыночной конъюнктуры и утверждаемый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14:paraId="3FCC1058">
      <w:pPr>
        <w:pStyle w:val="9"/>
        <w:ind w:firstLine="540"/>
        <w:jc w:val="both"/>
        <w:rPr>
          <w:sz w:val="28"/>
          <w:szCs w:val="28"/>
        </w:rPr>
      </w:pPr>
      <w:r>
        <w:rPr>
          <w:sz w:val="28"/>
          <w:szCs w:val="28"/>
        </w:rPr>
        <w:t>S - общая площадь арендуемого объекта муниципального нежилого фонда;</w:t>
      </w:r>
    </w:p>
    <w:p w14:paraId="129BE8B9">
      <w:pPr>
        <w:pStyle w:val="9"/>
        <w:ind w:firstLine="540"/>
        <w:jc w:val="both"/>
        <w:rPr>
          <w:sz w:val="28"/>
          <w:szCs w:val="28"/>
        </w:rPr>
      </w:pPr>
      <w:r>
        <w:rPr>
          <w:sz w:val="28"/>
          <w:szCs w:val="28"/>
        </w:rPr>
        <w:t>К1 - коэффициент, учитывающий территориально-экономическую зону расположения арендуемого объекта муниципального нежилого фонда - К1 = 1,0.</w:t>
      </w:r>
    </w:p>
    <w:p w14:paraId="023BB224">
      <w:pPr>
        <w:pStyle w:val="9"/>
        <w:ind w:firstLine="540"/>
        <w:jc w:val="both"/>
        <w:rPr>
          <w:sz w:val="28"/>
          <w:szCs w:val="28"/>
        </w:rPr>
      </w:pPr>
      <w:r>
        <w:rPr>
          <w:sz w:val="28"/>
          <w:szCs w:val="28"/>
        </w:rPr>
        <w:t>К2 – коэффициент вида разрешенного использования:</w:t>
      </w:r>
    </w:p>
    <w:p w14:paraId="472DB3A5">
      <w:pPr>
        <w:pStyle w:val="9"/>
        <w:ind w:firstLine="540"/>
        <w:jc w:val="both"/>
        <w:rPr>
          <w:sz w:val="28"/>
          <w:szCs w:val="28"/>
        </w:rPr>
      </w:pPr>
      <w:r>
        <w:rPr>
          <w:sz w:val="28"/>
          <w:szCs w:val="28"/>
        </w:rPr>
        <w:t>а) К2 = 3,0 при использовании объектов муниципального нежилого фонда для осуществления предоставления краткосрочных займов;</w:t>
      </w:r>
    </w:p>
    <w:p w14:paraId="3F518CFF">
      <w:pPr>
        <w:pStyle w:val="9"/>
        <w:ind w:firstLine="540"/>
        <w:jc w:val="both"/>
        <w:rPr>
          <w:sz w:val="28"/>
          <w:szCs w:val="28"/>
        </w:rPr>
      </w:pPr>
      <w:r>
        <w:rPr>
          <w:sz w:val="28"/>
          <w:szCs w:val="28"/>
        </w:rPr>
        <w:t>б) К2 = 2,0 при использовании объектов муниципального нежилого фонда под:</w:t>
      </w:r>
    </w:p>
    <w:p w14:paraId="369AEB21">
      <w:pPr>
        <w:pStyle w:val="9"/>
        <w:ind w:firstLine="540"/>
        <w:jc w:val="both"/>
        <w:rPr>
          <w:sz w:val="28"/>
          <w:szCs w:val="28"/>
        </w:rPr>
      </w:pPr>
      <w:r>
        <w:rPr>
          <w:sz w:val="28"/>
          <w:szCs w:val="28"/>
        </w:rPr>
        <w:t>осуществление организованных торгов на товарном и (или) финансовом рынках;</w:t>
      </w:r>
    </w:p>
    <w:p w14:paraId="703B1851">
      <w:pPr>
        <w:pStyle w:val="9"/>
        <w:ind w:firstLine="540"/>
        <w:jc w:val="both"/>
        <w:rPr>
          <w:sz w:val="28"/>
          <w:szCs w:val="28"/>
        </w:rPr>
      </w:pPr>
      <w:r>
        <w:rPr>
          <w:sz w:val="28"/>
          <w:szCs w:val="28"/>
        </w:rPr>
        <w:t>размещение пункта обмена валюты;</w:t>
      </w:r>
    </w:p>
    <w:p w14:paraId="2620D8A2">
      <w:pPr>
        <w:pStyle w:val="9"/>
        <w:ind w:firstLine="540"/>
        <w:jc w:val="both"/>
        <w:rPr>
          <w:sz w:val="28"/>
          <w:szCs w:val="28"/>
        </w:rPr>
      </w:pPr>
      <w:r>
        <w:rPr>
          <w:sz w:val="28"/>
          <w:szCs w:val="28"/>
        </w:rPr>
        <w:t>размещение банкомата;</w:t>
      </w:r>
    </w:p>
    <w:p w14:paraId="3C742F86">
      <w:pPr>
        <w:pStyle w:val="9"/>
        <w:ind w:firstLine="540"/>
        <w:jc w:val="both"/>
        <w:rPr>
          <w:sz w:val="28"/>
          <w:szCs w:val="28"/>
        </w:rPr>
      </w:pPr>
      <w:r>
        <w:rPr>
          <w:sz w:val="28"/>
          <w:szCs w:val="28"/>
        </w:rPr>
        <w:t>размещение терминала по приему платежей;</w:t>
      </w:r>
    </w:p>
    <w:p w14:paraId="50500D95">
      <w:pPr>
        <w:pStyle w:val="9"/>
        <w:ind w:firstLine="540"/>
        <w:jc w:val="both"/>
        <w:rPr>
          <w:sz w:val="28"/>
          <w:szCs w:val="28"/>
        </w:rPr>
      </w:pPr>
      <w:r>
        <w:rPr>
          <w:sz w:val="28"/>
          <w:szCs w:val="28"/>
        </w:rPr>
        <w:t>размещение ресторана;</w:t>
      </w:r>
    </w:p>
    <w:p w14:paraId="2A25E82B">
      <w:pPr>
        <w:pStyle w:val="9"/>
        <w:ind w:firstLine="540"/>
        <w:jc w:val="both"/>
        <w:rPr>
          <w:sz w:val="28"/>
          <w:szCs w:val="28"/>
        </w:rPr>
      </w:pPr>
      <w:r>
        <w:rPr>
          <w:sz w:val="28"/>
          <w:szCs w:val="28"/>
        </w:rPr>
        <w:t>размещение бара;</w:t>
      </w:r>
    </w:p>
    <w:p w14:paraId="0B4887B3">
      <w:pPr>
        <w:pStyle w:val="9"/>
        <w:ind w:firstLine="540"/>
        <w:jc w:val="both"/>
        <w:rPr>
          <w:sz w:val="28"/>
          <w:szCs w:val="28"/>
        </w:rPr>
      </w:pPr>
      <w:r>
        <w:rPr>
          <w:sz w:val="28"/>
          <w:szCs w:val="28"/>
        </w:rPr>
        <w:t>размещение ночного клуба;</w:t>
      </w:r>
    </w:p>
    <w:p w14:paraId="788A9BD7">
      <w:pPr>
        <w:pStyle w:val="9"/>
        <w:ind w:firstLine="540"/>
        <w:jc w:val="both"/>
        <w:rPr>
          <w:sz w:val="28"/>
          <w:szCs w:val="28"/>
        </w:rPr>
      </w:pPr>
      <w:r>
        <w:rPr>
          <w:sz w:val="28"/>
          <w:szCs w:val="28"/>
        </w:rPr>
        <w:t>размещение гостиницы;</w:t>
      </w:r>
    </w:p>
    <w:p w14:paraId="788981AF">
      <w:pPr>
        <w:pStyle w:val="9"/>
        <w:ind w:firstLine="540"/>
        <w:jc w:val="both"/>
        <w:rPr>
          <w:sz w:val="28"/>
          <w:szCs w:val="28"/>
        </w:rPr>
      </w:pPr>
      <w:r>
        <w:rPr>
          <w:sz w:val="28"/>
          <w:szCs w:val="28"/>
        </w:rPr>
        <w:t>в) К2 = 1,5 при использовании объектов муниципального нежилого фонда под:</w:t>
      </w:r>
    </w:p>
    <w:p w14:paraId="4E411D12">
      <w:pPr>
        <w:pStyle w:val="9"/>
        <w:ind w:firstLine="540"/>
        <w:jc w:val="both"/>
        <w:rPr>
          <w:sz w:val="28"/>
          <w:szCs w:val="28"/>
        </w:rPr>
      </w:pPr>
      <w:r>
        <w:rPr>
          <w:sz w:val="28"/>
          <w:szCs w:val="28"/>
        </w:rPr>
        <w:t>размещение терминала по хранению и растаможиванию грузов;</w:t>
      </w:r>
    </w:p>
    <w:p w14:paraId="3305172D">
      <w:pPr>
        <w:pStyle w:val="9"/>
        <w:ind w:firstLine="540"/>
        <w:jc w:val="both"/>
        <w:rPr>
          <w:sz w:val="28"/>
          <w:szCs w:val="28"/>
        </w:rPr>
      </w:pPr>
      <w:r>
        <w:rPr>
          <w:sz w:val="28"/>
          <w:szCs w:val="28"/>
        </w:rPr>
        <w:t>размещение фитнес-клуба;</w:t>
      </w:r>
    </w:p>
    <w:p w14:paraId="6556F8CE">
      <w:pPr>
        <w:pStyle w:val="9"/>
        <w:ind w:firstLine="540"/>
        <w:jc w:val="both"/>
        <w:rPr>
          <w:sz w:val="28"/>
          <w:szCs w:val="28"/>
        </w:rPr>
      </w:pPr>
      <w:r>
        <w:rPr>
          <w:sz w:val="28"/>
          <w:szCs w:val="28"/>
        </w:rPr>
        <w:t>обслуживание и ремонт транспортных средств;</w:t>
      </w:r>
    </w:p>
    <w:p w14:paraId="5493E069">
      <w:pPr>
        <w:pStyle w:val="9"/>
        <w:ind w:firstLine="540"/>
        <w:jc w:val="both"/>
        <w:rPr>
          <w:sz w:val="28"/>
          <w:szCs w:val="28"/>
        </w:rPr>
      </w:pPr>
      <w:r>
        <w:rPr>
          <w:sz w:val="28"/>
          <w:szCs w:val="28"/>
        </w:rPr>
        <w:t>осуществление торговой, производственной деятельности;</w:t>
      </w:r>
    </w:p>
    <w:p w14:paraId="4814F35C">
      <w:pPr>
        <w:pStyle w:val="9"/>
        <w:ind w:firstLine="540"/>
        <w:jc w:val="both"/>
        <w:rPr>
          <w:sz w:val="28"/>
          <w:szCs w:val="28"/>
        </w:rPr>
      </w:pPr>
      <w:r>
        <w:rPr>
          <w:sz w:val="28"/>
          <w:szCs w:val="28"/>
        </w:rPr>
        <w:t>размещение административно-управленческого персонала;</w:t>
      </w:r>
    </w:p>
    <w:p w14:paraId="66C8FABE">
      <w:pPr>
        <w:pStyle w:val="9"/>
        <w:ind w:firstLine="540"/>
        <w:jc w:val="both"/>
        <w:rPr>
          <w:sz w:val="28"/>
          <w:szCs w:val="28"/>
        </w:rPr>
      </w:pPr>
      <w:r>
        <w:rPr>
          <w:sz w:val="28"/>
          <w:szCs w:val="28"/>
        </w:rPr>
        <w:t>выполнение работ по строительству, ремонту и эксплуатации жилого и нежилого фонда;</w:t>
      </w:r>
    </w:p>
    <w:p w14:paraId="4748418F">
      <w:pPr>
        <w:pStyle w:val="9"/>
        <w:ind w:firstLine="540"/>
        <w:jc w:val="both"/>
        <w:rPr>
          <w:sz w:val="28"/>
          <w:szCs w:val="28"/>
        </w:rPr>
      </w:pPr>
      <w:r>
        <w:rPr>
          <w:sz w:val="28"/>
          <w:szCs w:val="28"/>
        </w:rPr>
        <w:t>оказание услуг связи, сотовой системы радиотелефонной связи, информационно-телекоммуникационных сетей (размещение оборудования);</w:t>
      </w:r>
    </w:p>
    <w:p w14:paraId="3A07F26D">
      <w:pPr>
        <w:pStyle w:val="9"/>
        <w:ind w:firstLine="540"/>
        <w:jc w:val="both"/>
        <w:rPr>
          <w:sz w:val="28"/>
          <w:szCs w:val="28"/>
        </w:rPr>
      </w:pPr>
      <w:r>
        <w:rPr>
          <w:sz w:val="28"/>
          <w:szCs w:val="28"/>
        </w:rPr>
        <w:t>г) К2 = 1,2 при использовании объектов муниципального нежилого фонда под:</w:t>
      </w:r>
    </w:p>
    <w:p w14:paraId="5DEC1384">
      <w:pPr>
        <w:pStyle w:val="9"/>
        <w:ind w:firstLine="540"/>
        <w:jc w:val="both"/>
        <w:rPr>
          <w:sz w:val="28"/>
          <w:szCs w:val="28"/>
        </w:rPr>
      </w:pPr>
      <w:r>
        <w:rPr>
          <w:sz w:val="28"/>
          <w:szCs w:val="28"/>
        </w:rPr>
        <w:t>размещение мойки транспортных средств;</w:t>
      </w:r>
    </w:p>
    <w:p w14:paraId="44B59993">
      <w:pPr>
        <w:pStyle w:val="9"/>
        <w:ind w:firstLine="540"/>
        <w:jc w:val="both"/>
        <w:rPr>
          <w:sz w:val="28"/>
          <w:szCs w:val="28"/>
        </w:rPr>
      </w:pPr>
      <w:r>
        <w:rPr>
          <w:sz w:val="28"/>
          <w:szCs w:val="28"/>
        </w:rPr>
        <w:t>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14:paraId="05D18874">
      <w:pPr>
        <w:pStyle w:val="9"/>
        <w:ind w:firstLine="540"/>
        <w:jc w:val="both"/>
        <w:rPr>
          <w:sz w:val="28"/>
          <w:szCs w:val="28"/>
        </w:rPr>
      </w:pPr>
      <w:r>
        <w:rPr>
          <w:sz w:val="28"/>
          <w:szCs w:val="28"/>
        </w:rPr>
        <w:t>размещение игровых автоматов без денежного выигрыша;</w:t>
      </w:r>
    </w:p>
    <w:p w14:paraId="526C7AC5">
      <w:pPr>
        <w:pStyle w:val="9"/>
        <w:ind w:firstLine="540"/>
        <w:jc w:val="both"/>
        <w:rPr>
          <w:sz w:val="28"/>
          <w:szCs w:val="28"/>
        </w:rPr>
      </w:pPr>
      <w:r>
        <w:rPr>
          <w:sz w:val="28"/>
          <w:szCs w:val="28"/>
        </w:rPr>
        <w:t>размещение торговых (вендинговых) автоматов;</w:t>
      </w:r>
    </w:p>
    <w:p w14:paraId="26AEACFD">
      <w:pPr>
        <w:pStyle w:val="9"/>
        <w:ind w:firstLine="540"/>
        <w:jc w:val="both"/>
        <w:rPr>
          <w:sz w:val="28"/>
          <w:szCs w:val="28"/>
        </w:rPr>
      </w:pPr>
      <w:r>
        <w:rPr>
          <w:sz w:val="28"/>
          <w:szCs w:val="28"/>
        </w:rPr>
        <w:t>размещение интернет-кафе и компьютерного клуба;</w:t>
      </w:r>
    </w:p>
    <w:p w14:paraId="162F1C16">
      <w:pPr>
        <w:pStyle w:val="9"/>
        <w:ind w:firstLine="540"/>
        <w:jc w:val="both"/>
        <w:rPr>
          <w:sz w:val="28"/>
          <w:szCs w:val="28"/>
        </w:rPr>
      </w:pPr>
      <w:r>
        <w:rPr>
          <w:sz w:val="28"/>
          <w:szCs w:val="28"/>
        </w:rPr>
        <w:t>размещение бильярдного клуба;</w:t>
      </w:r>
    </w:p>
    <w:p w14:paraId="285537FC">
      <w:pPr>
        <w:pStyle w:val="9"/>
        <w:ind w:firstLine="540"/>
        <w:jc w:val="both"/>
        <w:rPr>
          <w:sz w:val="28"/>
          <w:szCs w:val="28"/>
        </w:rPr>
      </w:pPr>
      <w:r>
        <w:rPr>
          <w:sz w:val="28"/>
          <w:szCs w:val="28"/>
        </w:rPr>
        <w:t>выполнение проектно-изыскательских работ;</w:t>
      </w:r>
    </w:p>
    <w:p w14:paraId="685176AB">
      <w:pPr>
        <w:pStyle w:val="9"/>
        <w:ind w:firstLine="540"/>
        <w:jc w:val="both"/>
        <w:rPr>
          <w:sz w:val="28"/>
          <w:szCs w:val="28"/>
        </w:rPr>
      </w:pPr>
      <w:r>
        <w:rPr>
          <w:sz w:val="28"/>
          <w:szCs w:val="28"/>
        </w:rPr>
        <w:t>оказание ритуальных услуг;</w:t>
      </w:r>
    </w:p>
    <w:p w14:paraId="184259D6">
      <w:pPr>
        <w:pStyle w:val="9"/>
        <w:ind w:firstLine="540"/>
        <w:jc w:val="both"/>
        <w:rPr>
          <w:sz w:val="28"/>
          <w:szCs w:val="28"/>
        </w:rPr>
      </w:pPr>
      <w:r>
        <w:rPr>
          <w:sz w:val="28"/>
          <w:szCs w:val="28"/>
        </w:rPr>
        <w:t>оказание юридических услуг;</w:t>
      </w:r>
    </w:p>
    <w:p w14:paraId="447D26CE">
      <w:pPr>
        <w:pStyle w:val="9"/>
        <w:ind w:firstLine="540"/>
        <w:jc w:val="both"/>
        <w:rPr>
          <w:sz w:val="28"/>
          <w:szCs w:val="28"/>
        </w:rPr>
      </w:pPr>
      <w:r>
        <w:rPr>
          <w:sz w:val="28"/>
          <w:szCs w:val="28"/>
        </w:rPr>
        <w:t>оказание бухгалтерских услуг;</w:t>
      </w:r>
    </w:p>
    <w:p w14:paraId="1046924B">
      <w:pPr>
        <w:pStyle w:val="9"/>
        <w:ind w:firstLine="540"/>
        <w:jc w:val="both"/>
        <w:rPr>
          <w:sz w:val="28"/>
          <w:szCs w:val="28"/>
        </w:rPr>
      </w:pPr>
      <w:r>
        <w:rPr>
          <w:sz w:val="28"/>
          <w:szCs w:val="28"/>
        </w:rPr>
        <w:t>д) К2 = 1,0 при использовании объектов муниципального нежилого фонда под:</w:t>
      </w:r>
    </w:p>
    <w:p w14:paraId="7E66F878">
      <w:pPr>
        <w:pStyle w:val="9"/>
        <w:ind w:firstLine="540"/>
        <w:jc w:val="both"/>
        <w:rPr>
          <w:sz w:val="28"/>
          <w:szCs w:val="28"/>
        </w:rPr>
      </w:pPr>
      <w:r>
        <w:rPr>
          <w:sz w:val="28"/>
          <w:szCs w:val="28"/>
        </w:rPr>
        <w:t>организацию коворкинга;</w:t>
      </w:r>
    </w:p>
    <w:p w14:paraId="4F5720C2">
      <w:pPr>
        <w:pStyle w:val="9"/>
        <w:ind w:firstLine="540"/>
        <w:jc w:val="both"/>
        <w:rPr>
          <w:sz w:val="28"/>
          <w:szCs w:val="28"/>
        </w:rPr>
      </w:pPr>
      <w:r>
        <w:rPr>
          <w:sz w:val="28"/>
          <w:szCs w:val="28"/>
        </w:rPr>
        <w:t>размещение банкомата в сельской местности;</w:t>
      </w:r>
    </w:p>
    <w:p w14:paraId="5C909468">
      <w:pPr>
        <w:pStyle w:val="9"/>
        <w:ind w:firstLine="540"/>
        <w:jc w:val="both"/>
        <w:rPr>
          <w:sz w:val="28"/>
          <w:szCs w:val="28"/>
        </w:rPr>
      </w:pPr>
      <w:r>
        <w:rPr>
          <w:sz w:val="28"/>
          <w:szCs w:val="28"/>
        </w:rPr>
        <w:t>стоматологию;</w:t>
      </w:r>
    </w:p>
    <w:p w14:paraId="319A4322">
      <w:pPr>
        <w:pStyle w:val="9"/>
        <w:ind w:firstLine="540"/>
        <w:jc w:val="both"/>
        <w:rPr>
          <w:sz w:val="28"/>
          <w:szCs w:val="28"/>
        </w:rPr>
      </w:pPr>
      <w:r>
        <w:rPr>
          <w:sz w:val="28"/>
          <w:szCs w:val="28"/>
        </w:rPr>
        <w:t>лечебную косметологию;</w:t>
      </w:r>
    </w:p>
    <w:p w14:paraId="060E31AB">
      <w:pPr>
        <w:pStyle w:val="9"/>
        <w:ind w:firstLine="540"/>
        <w:jc w:val="both"/>
        <w:rPr>
          <w:sz w:val="28"/>
          <w:szCs w:val="28"/>
        </w:rPr>
      </w:pPr>
      <w:r>
        <w:rPr>
          <w:sz w:val="28"/>
          <w:szCs w:val="28"/>
        </w:rPr>
        <w:t>производство продуктов питания;</w:t>
      </w:r>
    </w:p>
    <w:p w14:paraId="69941714">
      <w:pPr>
        <w:pStyle w:val="9"/>
        <w:ind w:firstLine="540"/>
        <w:jc w:val="both"/>
        <w:rPr>
          <w:sz w:val="28"/>
          <w:szCs w:val="28"/>
        </w:rPr>
      </w:pPr>
      <w:r>
        <w:rPr>
          <w:sz w:val="28"/>
          <w:szCs w:val="28"/>
        </w:rPr>
        <w:t>ремонт и обслуживание оргтехники;</w:t>
      </w:r>
    </w:p>
    <w:p w14:paraId="71464FAD">
      <w:pPr>
        <w:pStyle w:val="9"/>
        <w:ind w:firstLine="540"/>
        <w:jc w:val="both"/>
        <w:rPr>
          <w:sz w:val="28"/>
          <w:szCs w:val="28"/>
        </w:rPr>
      </w:pPr>
      <w:r>
        <w:rPr>
          <w:sz w:val="28"/>
          <w:szCs w:val="28"/>
        </w:rPr>
        <w:t>осуществление фармацевтической (аптечно-лекарственной) деятельности;</w:t>
      </w:r>
    </w:p>
    <w:p w14:paraId="316B91E4">
      <w:pPr>
        <w:pStyle w:val="9"/>
        <w:ind w:firstLine="540"/>
        <w:jc w:val="both"/>
        <w:rPr>
          <w:sz w:val="28"/>
          <w:szCs w:val="28"/>
        </w:rPr>
      </w:pPr>
      <w:r>
        <w:rPr>
          <w:sz w:val="28"/>
          <w:szCs w:val="28"/>
        </w:rPr>
        <w:t>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14:paraId="06C89CFE">
      <w:pPr>
        <w:pStyle w:val="9"/>
        <w:ind w:firstLine="540"/>
        <w:jc w:val="both"/>
        <w:rPr>
          <w:sz w:val="28"/>
          <w:szCs w:val="28"/>
        </w:rPr>
      </w:pPr>
      <w:r>
        <w:rPr>
          <w:sz w:val="28"/>
          <w:szCs w:val="28"/>
        </w:rPr>
        <w:t>прочие виды деятельности;</w:t>
      </w:r>
    </w:p>
    <w:p w14:paraId="593B627C">
      <w:pPr>
        <w:pStyle w:val="9"/>
        <w:ind w:firstLine="540"/>
        <w:jc w:val="both"/>
        <w:rPr>
          <w:sz w:val="28"/>
          <w:szCs w:val="28"/>
        </w:rPr>
      </w:pPr>
      <w:r>
        <w:rPr>
          <w:sz w:val="28"/>
          <w:szCs w:val="28"/>
        </w:rPr>
        <w:t>е) К2 = 0,8 при использовании объектов муниципального нежилого фонда под:</w:t>
      </w:r>
    </w:p>
    <w:p w14:paraId="563E2150">
      <w:pPr>
        <w:pStyle w:val="9"/>
        <w:ind w:firstLine="540"/>
        <w:jc w:val="both"/>
        <w:rPr>
          <w:sz w:val="28"/>
          <w:szCs w:val="28"/>
        </w:rPr>
      </w:pPr>
      <w:r>
        <w:rPr>
          <w:sz w:val="28"/>
          <w:szCs w:val="28"/>
        </w:rPr>
        <w:t>организацию общественного питания, за исключением баров и ресторанов;</w:t>
      </w:r>
    </w:p>
    <w:p w14:paraId="2890D3FA">
      <w:pPr>
        <w:pStyle w:val="9"/>
        <w:ind w:firstLine="540"/>
        <w:jc w:val="both"/>
        <w:rPr>
          <w:sz w:val="28"/>
          <w:szCs w:val="28"/>
        </w:rPr>
      </w:pPr>
      <w:r>
        <w:rPr>
          <w:sz w:val="28"/>
          <w:szCs w:val="28"/>
        </w:rPr>
        <w:t>размещение солярия, сауны, бани, парикмахерской;</w:t>
      </w:r>
    </w:p>
    <w:p w14:paraId="5720F676">
      <w:pPr>
        <w:pStyle w:val="9"/>
        <w:ind w:firstLine="540"/>
        <w:jc w:val="both"/>
        <w:rPr>
          <w:sz w:val="28"/>
          <w:szCs w:val="28"/>
        </w:rPr>
      </w:pPr>
      <w:r>
        <w:rPr>
          <w:sz w:val="28"/>
          <w:szCs w:val="28"/>
        </w:rPr>
        <w:t>размещение магазина оптики;</w:t>
      </w:r>
    </w:p>
    <w:p w14:paraId="269BE223">
      <w:pPr>
        <w:pStyle w:val="9"/>
        <w:ind w:firstLine="540"/>
        <w:jc w:val="both"/>
        <w:rPr>
          <w:sz w:val="28"/>
          <w:szCs w:val="28"/>
        </w:rPr>
      </w:pPr>
      <w:r>
        <w:rPr>
          <w:sz w:val="28"/>
          <w:szCs w:val="28"/>
        </w:rPr>
        <w:t>оказание медицинских лечебных услуг;</w:t>
      </w:r>
    </w:p>
    <w:p w14:paraId="453F2751">
      <w:pPr>
        <w:pStyle w:val="9"/>
        <w:ind w:firstLine="540"/>
        <w:jc w:val="both"/>
        <w:rPr>
          <w:sz w:val="28"/>
          <w:szCs w:val="28"/>
        </w:rPr>
      </w:pPr>
      <w:r>
        <w:rPr>
          <w:sz w:val="28"/>
          <w:szCs w:val="28"/>
        </w:rPr>
        <w:t>размещение художественного салона;</w:t>
      </w:r>
    </w:p>
    <w:p w14:paraId="22D416A9">
      <w:pPr>
        <w:pStyle w:val="9"/>
        <w:ind w:firstLine="540"/>
        <w:jc w:val="both"/>
        <w:rPr>
          <w:sz w:val="28"/>
          <w:szCs w:val="28"/>
        </w:rPr>
      </w:pPr>
      <w:r>
        <w:rPr>
          <w:sz w:val="28"/>
          <w:szCs w:val="28"/>
        </w:rPr>
        <w:t>использование сложной вещи культурного и спортивного назначения;</w:t>
      </w:r>
    </w:p>
    <w:p w14:paraId="1CC58548">
      <w:pPr>
        <w:pStyle w:val="9"/>
        <w:ind w:firstLine="540"/>
        <w:jc w:val="both"/>
        <w:rPr>
          <w:sz w:val="28"/>
          <w:szCs w:val="28"/>
        </w:rPr>
      </w:pPr>
      <w:r>
        <w:rPr>
          <w:sz w:val="28"/>
          <w:szCs w:val="28"/>
        </w:rPr>
        <w:t>размещение специализированного комиссионного магазина;</w:t>
      </w:r>
    </w:p>
    <w:p w14:paraId="6096D693">
      <w:pPr>
        <w:pStyle w:val="9"/>
        <w:ind w:firstLine="540"/>
        <w:jc w:val="both"/>
        <w:rPr>
          <w:sz w:val="28"/>
          <w:szCs w:val="28"/>
        </w:rPr>
      </w:pPr>
      <w:r>
        <w:rPr>
          <w:sz w:val="28"/>
          <w:szCs w:val="28"/>
        </w:rPr>
        <w:t>оказание образовательных услуг;</w:t>
      </w:r>
    </w:p>
    <w:p w14:paraId="15B2A0D1">
      <w:pPr>
        <w:pStyle w:val="9"/>
        <w:ind w:firstLine="540"/>
        <w:jc w:val="both"/>
        <w:rPr>
          <w:sz w:val="28"/>
          <w:szCs w:val="28"/>
        </w:rPr>
      </w:pPr>
      <w:r>
        <w:rPr>
          <w:sz w:val="28"/>
          <w:szCs w:val="28"/>
        </w:rPr>
        <w:t>ж) К2 = 0,5 при использовании объектов муниципального нежилого фонда под:</w:t>
      </w:r>
    </w:p>
    <w:p w14:paraId="00D03C7C">
      <w:pPr>
        <w:pStyle w:val="9"/>
        <w:ind w:firstLine="540"/>
        <w:jc w:val="both"/>
        <w:rPr>
          <w:sz w:val="28"/>
          <w:szCs w:val="28"/>
        </w:rPr>
      </w:pPr>
      <w:r>
        <w:rPr>
          <w:sz w:val="28"/>
          <w:szCs w:val="28"/>
        </w:rPr>
        <w:t>реализацию периодической печатной продукции;</w:t>
      </w:r>
    </w:p>
    <w:p w14:paraId="4FAD0A42">
      <w:pPr>
        <w:pStyle w:val="9"/>
        <w:ind w:firstLine="540"/>
        <w:jc w:val="both"/>
        <w:rPr>
          <w:sz w:val="28"/>
          <w:szCs w:val="28"/>
        </w:rPr>
      </w:pPr>
      <w:r>
        <w:rPr>
          <w:sz w:val="28"/>
          <w:szCs w:val="28"/>
        </w:rPr>
        <w:t>оказание фото- и видеоуслуг;</w:t>
      </w:r>
    </w:p>
    <w:p w14:paraId="3C6F5C12">
      <w:pPr>
        <w:pStyle w:val="9"/>
        <w:ind w:firstLine="540"/>
        <w:jc w:val="both"/>
        <w:rPr>
          <w:sz w:val="28"/>
          <w:szCs w:val="28"/>
        </w:rPr>
      </w:pPr>
      <w:r>
        <w:rPr>
          <w:sz w:val="28"/>
          <w:szCs w:val="28"/>
        </w:rPr>
        <w:t>гаражи;</w:t>
      </w:r>
    </w:p>
    <w:p w14:paraId="172BF888">
      <w:pPr>
        <w:pStyle w:val="9"/>
        <w:ind w:firstLine="540"/>
        <w:jc w:val="both"/>
        <w:rPr>
          <w:sz w:val="28"/>
          <w:szCs w:val="28"/>
        </w:rPr>
      </w:pPr>
      <w:r>
        <w:rPr>
          <w:sz w:val="28"/>
          <w:szCs w:val="28"/>
        </w:rPr>
        <w:t>осуществление сельскохозяйственного производства;</w:t>
      </w:r>
    </w:p>
    <w:p w14:paraId="0CEA32A8">
      <w:pPr>
        <w:pStyle w:val="9"/>
        <w:ind w:firstLine="540"/>
        <w:jc w:val="both"/>
        <w:rPr>
          <w:sz w:val="28"/>
          <w:szCs w:val="28"/>
        </w:rPr>
      </w:pPr>
      <w:r>
        <w:rPr>
          <w:sz w:val="28"/>
          <w:szCs w:val="28"/>
        </w:rPr>
        <w:t>з) К2 = 0,4 при использовании объектов муниципального нежилого фонда для:</w:t>
      </w:r>
    </w:p>
    <w:p w14:paraId="0FA601D2">
      <w:pPr>
        <w:pStyle w:val="9"/>
        <w:ind w:firstLine="540"/>
        <w:jc w:val="both"/>
        <w:rPr>
          <w:sz w:val="28"/>
          <w:szCs w:val="28"/>
        </w:rPr>
      </w:pPr>
      <w:r>
        <w:rPr>
          <w:sz w:val="28"/>
          <w:szCs w:val="28"/>
        </w:rPr>
        <w:t>производства товаров и услуг для инвалидов;</w:t>
      </w:r>
    </w:p>
    <w:p w14:paraId="6EA07DE6">
      <w:pPr>
        <w:pStyle w:val="9"/>
        <w:ind w:firstLine="540"/>
        <w:jc w:val="both"/>
        <w:rPr>
          <w:sz w:val="28"/>
          <w:szCs w:val="28"/>
        </w:rPr>
      </w:pPr>
      <w:r>
        <w:rPr>
          <w:sz w:val="28"/>
          <w:szCs w:val="28"/>
        </w:rPr>
        <w:t>оказания физкультурно-оздоровительных услуг и организации занятий спортом;</w:t>
      </w:r>
    </w:p>
    <w:p w14:paraId="1E0ACBA1">
      <w:pPr>
        <w:pStyle w:val="9"/>
        <w:ind w:firstLine="540"/>
        <w:jc w:val="both"/>
        <w:rPr>
          <w:sz w:val="28"/>
          <w:szCs w:val="28"/>
        </w:rPr>
      </w:pPr>
      <w:r>
        <w:rPr>
          <w:sz w:val="28"/>
          <w:szCs w:val="28"/>
        </w:rPr>
        <w:t>осуществления культурно-просветительской деятельности;</w:t>
      </w:r>
    </w:p>
    <w:p w14:paraId="1F32A8B2">
      <w:pPr>
        <w:pStyle w:val="9"/>
        <w:ind w:firstLine="540"/>
        <w:jc w:val="both"/>
        <w:rPr>
          <w:sz w:val="28"/>
          <w:szCs w:val="28"/>
        </w:rPr>
      </w:pPr>
      <w:r>
        <w:rPr>
          <w:sz w:val="28"/>
          <w:szCs w:val="28"/>
        </w:rPr>
        <w:t>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14:paraId="757E79E5">
      <w:pPr>
        <w:pStyle w:val="9"/>
        <w:ind w:firstLine="540"/>
        <w:jc w:val="both"/>
        <w:rPr>
          <w:sz w:val="28"/>
          <w:szCs w:val="28"/>
        </w:rPr>
      </w:pPr>
      <w:r>
        <w:rPr>
          <w:sz w:val="28"/>
          <w:szCs w:val="28"/>
        </w:rPr>
        <w:t xml:space="preserve">ведения научно-исследовательских работ; </w:t>
      </w:r>
    </w:p>
    <w:p w14:paraId="1017401A">
      <w:pPr>
        <w:pStyle w:val="9"/>
        <w:ind w:firstLine="540"/>
        <w:jc w:val="both"/>
        <w:rPr>
          <w:sz w:val="28"/>
          <w:szCs w:val="28"/>
        </w:rPr>
      </w:pPr>
      <w:r>
        <w:rPr>
          <w:sz w:val="28"/>
          <w:szCs w:val="28"/>
        </w:rPr>
        <w:t>и) К2 = 0,1 при использовании объектов муниципального нежилого фонда под:</w:t>
      </w:r>
    </w:p>
    <w:p w14:paraId="6702ED4D">
      <w:pPr>
        <w:pStyle w:val="9"/>
        <w:ind w:firstLine="540"/>
        <w:jc w:val="both"/>
        <w:rPr>
          <w:sz w:val="28"/>
          <w:szCs w:val="28"/>
        </w:rPr>
      </w:pPr>
      <w:r>
        <w:rPr>
          <w:sz w:val="28"/>
          <w:szCs w:val="28"/>
        </w:rPr>
        <w:t>производство иммунобиологических препаратов, предназначенных для борьбы с эпидемиями и эпизоотиями;</w:t>
      </w:r>
    </w:p>
    <w:p w14:paraId="7656843A">
      <w:pPr>
        <w:pStyle w:val="9"/>
        <w:ind w:firstLine="540"/>
        <w:jc w:val="both"/>
        <w:rPr>
          <w:sz w:val="28"/>
          <w:szCs w:val="28"/>
        </w:rPr>
      </w:pPr>
      <w:r>
        <w:rPr>
          <w:sz w:val="28"/>
          <w:szCs w:val="28"/>
        </w:rPr>
        <w:t>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14:paraId="701B9C6E">
      <w:pPr>
        <w:pStyle w:val="9"/>
        <w:ind w:firstLine="540"/>
        <w:jc w:val="both"/>
        <w:rPr>
          <w:sz w:val="28"/>
          <w:szCs w:val="28"/>
        </w:rPr>
      </w:pPr>
      <w:r>
        <w:rPr>
          <w:sz w:val="28"/>
          <w:szCs w:val="28"/>
        </w:rPr>
        <w:t>размещение школы, детского дома, дома ребенка (грудника), детского санатория, детского сада и яслей;</w:t>
      </w:r>
    </w:p>
    <w:p w14:paraId="6E4D0F6F">
      <w:pPr>
        <w:pStyle w:val="9"/>
        <w:ind w:firstLine="540"/>
        <w:jc w:val="both"/>
        <w:rPr>
          <w:sz w:val="28"/>
          <w:szCs w:val="28"/>
        </w:rPr>
      </w:pPr>
      <w:r>
        <w:rPr>
          <w:sz w:val="28"/>
          <w:szCs w:val="28"/>
        </w:rPr>
        <w:t>размещение мест проживания для престарелых, инвалидов и социально незащищенных слоев населения;</w:t>
      </w:r>
    </w:p>
    <w:p w14:paraId="1D560FAF">
      <w:pPr>
        <w:pStyle w:val="9"/>
        <w:ind w:firstLine="540"/>
        <w:jc w:val="both"/>
        <w:rPr>
          <w:sz w:val="28"/>
          <w:szCs w:val="28"/>
        </w:rPr>
      </w:pPr>
      <w:r>
        <w:rPr>
          <w:sz w:val="28"/>
          <w:szCs w:val="28"/>
        </w:rPr>
        <w:t xml:space="preserve">осуществление розничной торговли хлебобулочными изделиями (на </w:t>
      </w:r>
    </w:p>
    <w:p w14:paraId="09A477E1">
      <w:pPr>
        <w:pStyle w:val="9"/>
        <w:ind w:firstLine="540"/>
        <w:jc w:val="both"/>
        <w:rPr>
          <w:sz w:val="28"/>
          <w:szCs w:val="28"/>
        </w:rPr>
      </w:pPr>
      <w:r>
        <w:rPr>
          <w:sz w:val="28"/>
          <w:szCs w:val="28"/>
        </w:rPr>
        <w:t>площадь помещения, используемого в целях реализации данных видов товаров);</w:t>
      </w:r>
    </w:p>
    <w:p w14:paraId="0597BB46">
      <w:pPr>
        <w:pStyle w:val="9"/>
        <w:ind w:firstLine="540"/>
        <w:jc w:val="both"/>
        <w:rPr>
          <w:sz w:val="28"/>
          <w:szCs w:val="28"/>
        </w:rPr>
      </w:pPr>
      <w:r>
        <w:rPr>
          <w:sz w:val="28"/>
          <w:szCs w:val="28"/>
        </w:rPr>
        <w:t>размещение книжного магазина;</w:t>
      </w:r>
    </w:p>
    <w:p w14:paraId="28F81950">
      <w:pPr>
        <w:pStyle w:val="9"/>
        <w:ind w:firstLine="540"/>
        <w:jc w:val="both"/>
        <w:rPr>
          <w:sz w:val="28"/>
          <w:szCs w:val="28"/>
        </w:rPr>
      </w:pPr>
      <w:r>
        <w:rPr>
          <w:sz w:val="28"/>
          <w:szCs w:val="28"/>
        </w:rPr>
        <w:t>проведение бесплатной социально-педагогической и досуговой работы с детьми и молодежью;</w:t>
      </w:r>
    </w:p>
    <w:p w14:paraId="50EFE455">
      <w:pPr>
        <w:pStyle w:val="9"/>
        <w:ind w:firstLine="540"/>
        <w:jc w:val="both"/>
        <w:rPr>
          <w:sz w:val="28"/>
          <w:szCs w:val="28"/>
        </w:rPr>
      </w:pPr>
      <w:r>
        <w:rPr>
          <w:sz w:val="28"/>
          <w:szCs w:val="28"/>
        </w:rPr>
        <w:t>осуществление патриотического воспитания граждан;</w:t>
      </w:r>
    </w:p>
    <w:p w14:paraId="1E177BA7">
      <w:pPr>
        <w:pStyle w:val="9"/>
        <w:ind w:firstLine="540"/>
        <w:jc w:val="both"/>
        <w:rPr>
          <w:sz w:val="28"/>
          <w:szCs w:val="28"/>
        </w:rPr>
      </w:pPr>
      <w:r>
        <w:rPr>
          <w:sz w:val="28"/>
          <w:szCs w:val="28"/>
        </w:rPr>
        <w:t>обслуживание социально незащищенных слоев населения;</w:t>
      </w:r>
    </w:p>
    <w:p w14:paraId="05EF894B">
      <w:pPr>
        <w:pStyle w:val="9"/>
        <w:ind w:firstLine="540"/>
        <w:jc w:val="both"/>
        <w:rPr>
          <w:sz w:val="28"/>
          <w:szCs w:val="28"/>
        </w:rPr>
      </w:pPr>
      <w:r>
        <w:rPr>
          <w:sz w:val="28"/>
          <w:szCs w:val="28"/>
        </w:rPr>
        <w:t>к) К2 = 0,01 при использовании объектов муниципального нежилого фонда для:</w:t>
      </w:r>
    </w:p>
    <w:p w14:paraId="5172AAA2">
      <w:pPr>
        <w:pStyle w:val="9"/>
        <w:ind w:firstLine="540"/>
        <w:jc w:val="both"/>
        <w:rPr>
          <w:sz w:val="28"/>
          <w:szCs w:val="28"/>
        </w:rPr>
      </w:pPr>
      <w:r>
        <w:rPr>
          <w:sz w:val="28"/>
          <w:szCs w:val="28"/>
        </w:rPr>
        <w:t>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14:paraId="3708DF05">
      <w:pPr>
        <w:pStyle w:val="9"/>
        <w:ind w:firstLine="540"/>
        <w:jc w:val="both"/>
        <w:rPr>
          <w:sz w:val="28"/>
          <w:szCs w:val="28"/>
        </w:rPr>
      </w:pPr>
      <w:r>
        <w:rPr>
          <w:sz w:val="28"/>
          <w:szCs w:val="28"/>
        </w:rPr>
        <w:t>размещения прачечной на основании заключенного в соответствии с законодательством Российской Федерации муниципального контракта на организацию оказания услуг по стирке и обработке белья (на площадь помещения, используемого в целях оказания данного вида услуг);</w:t>
      </w:r>
    </w:p>
    <w:p w14:paraId="23A15F1F">
      <w:pPr>
        <w:pStyle w:val="9"/>
        <w:ind w:firstLine="540"/>
        <w:jc w:val="both"/>
        <w:rPr>
          <w:sz w:val="28"/>
          <w:szCs w:val="28"/>
        </w:rPr>
      </w:pPr>
      <w:r>
        <w:rPr>
          <w:sz w:val="28"/>
          <w:szCs w:val="28"/>
        </w:rPr>
        <w:t>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муниципального контракта (на площадь помещения, используемого в целях оказания данных видов услуг);</w:t>
      </w:r>
    </w:p>
    <w:p w14:paraId="00CB0075">
      <w:pPr>
        <w:pStyle w:val="9"/>
        <w:ind w:firstLine="540"/>
        <w:jc w:val="both"/>
        <w:rPr>
          <w:sz w:val="28"/>
          <w:szCs w:val="28"/>
        </w:rPr>
      </w:pPr>
      <w:r>
        <w:rPr>
          <w:sz w:val="28"/>
          <w:szCs w:val="28"/>
        </w:rPr>
        <w:t xml:space="preserve">организации общественного питания, которое осуществляется в соответствии с законодательством Российской Федерации на основании государственных контрактов на организацию питания в учреждениях здравоохранения (на площадь помещения, используемого в целях оказания данного вида услуг); </w:t>
      </w:r>
    </w:p>
    <w:p w14:paraId="06DD33F7">
      <w:pPr>
        <w:pStyle w:val="9"/>
        <w:ind w:firstLine="540"/>
        <w:jc w:val="both"/>
        <w:rPr>
          <w:sz w:val="28"/>
          <w:szCs w:val="28"/>
        </w:rPr>
      </w:pPr>
      <w:r>
        <w:rPr>
          <w:sz w:val="28"/>
          <w:szCs w:val="28"/>
        </w:rPr>
        <w:t>К3 - коэффициент основного вида деятельности арендатора:</w:t>
      </w:r>
    </w:p>
    <w:p w14:paraId="6F1F4BB1">
      <w:pPr>
        <w:pStyle w:val="9"/>
        <w:ind w:firstLine="540"/>
        <w:jc w:val="both"/>
        <w:rPr>
          <w:sz w:val="28"/>
          <w:szCs w:val="28"/>
        </w:rPr>
      </w:pPr>
      <w:r>
        <w:rPr>
          <w:sz w:val="28"/>
          <w:szCs w:val="28"/>
        </w:rPr>
        <w:t>а) К3 = 2,0 при использовании объектов муниципального нежилого фонда:</w:t>
      </w:r>
    </w:p>
    <w:p w14:paraId="1EA7BD27">
      <w:pPr>
        <w:pStyle w:val="9"/>
        <w:ind w:firstLine="540"/>
        <w:jc w:val="both"/>
        <w:rPr>
          <w:sz w:val="28"/>
          <w:szCs w:val="28"/>
        </w:rPr>
      </w:pPr>
      <w:r>
        <w:rPr>
          <w:sz w:val="28"/>
          <w:szCs w:val="28"/>
        </w:rPr>
        <w:t>кредитной организацией, подразделением инкассации;</w:t>
      </w:r>
    </w:p>
    <w:p w14:paraId="241035FF">
      <w:pPr>
        <w:pStyle w:val="9"/>
        <w:ind w:firstLine="540"/>
        <w:jc w:val="both"/>
        <w:rPr>
          <w:sz w:val="28"/>
          <w:szCs w:val="28"/>
        </w:rPr>
      </w:pPr>
      <w:r>
        <w:rPr>
          <w:sz w:val="28"/>
          <w:szCs w:val="28"/>
        </w:rPr>
        <w:t>негосударственным пенсионным фондом;</w:t>
      </w:r>
    </w:p>
    <w:p w14:paraId="1CF42D4A">
      <w:pPr>
        <w:pStyle w:val="9"/>
        <w:ind w:firstLine="540"/>
        <w:jc w:val="both"/>
        <w:rPr>
          <w:sz w:val="28"/>
          <w:szCs w:val="28"/>
        </w:rPr>
      </w:pPr>
      <w:r>
        <w:rPr>
          <w:sz w:val="28"/>
          <w:szCs w:val="28"/>
        </w:rPr>
        <w:t>б) К3 = 1,5 при использовании объектов муниципального нежилого фонда:</w:t>
      </w:r>
    </w:p>
    <w:p w14:paraId="5E7A2574">
      <w:pPr>
        <w:pStyle w:val="9"/>
        <w:ind w:firstLine="540"/>
        <w:jc w:val="both"/>
        <w:rPr>
          <w:sz w:val="28"/>
          <w:szCs w:val="28"/>
        </w:rPr>
      </w:pPr>
      <w:r>
        <w:rPr>
          <w:sz w:val="28"/>
          <w:szCs w:val="28"/>
        </w:rPr>
        <w:t>организациями, осуществляющими операции с ценными бумагами и валютой;</w:t>
      </w:r>
    </w:p>
    <w:p w14:paraId="0EFBCE7A">
      <w:pPr>
        <w:pStyle w:val="9"/>
        <w:ind w:firstLine="540"/>
        <w:jc w:val="both"/>
        <w:rPr>
          <w:sz w:val="28"/>
          <w:szCs w:val="28"/>
        </w:rPr>
      </w:pPr>
      <w:r>
        <w:rPr>
          <w:sz w:val="28"/>
          <w:szCs w:val="28"/>
        </w:rPr>
        <w:t>инвестиционными и аудиторскими организациями;</w:t>
      </w:r>
    </w:p>
    <w:p w14:paraId="6D2CD10B">
      <w:pPr>
        <w:pStyle w:val="9"/>
        <w:ind w:firstLine="540"/>
        <w:jc w:val="both"/>
        <w:rPr>
          <w:sz w:val="28"/>
          <w:szCs w:val="28"/>
        </w:rPr>
      </w:pPr>
      <w:r>
        <w:rPr>
          <w:sz w:val="28"/>
          <w:szCs w:val="28"/>
        </w:rPr>
        <w:t>рекламными агентствами;</w:t>
      </w:r>
    </w:p>
    <w:p w14:paraId="6B5C9212">
      <w:pPr>
        <w:pStyle w:val="9"/>
        <w:ind w:firstLine="540"/>
        <w:jc w:val="both"/>
        <w:rPr>
          <w:sz w:val="28"/>
          <w:szCs w:val="28"/>
        </w:rPr>
      </w:pPr>
      <w:r>
        <w:rPr>
          <w:sz w:val="28"/>
          <w:szCs w:val="28"/>
        </w:rPr>
        <w:t>в) К3 = 1,2 при использовании объектов муниципального нежилого фонда:</w:t>
      </w:r>
    </w:p>
    <w:p w14:paraId="595CBF23">
      <w:pPr>
        <w:pStyle w:val="9"/>
        <w:ind w:firstLine="540"/>
        <w:jc w:val="both"/>
        <w:rPr>
          <w:sz w:val="28"/>
          <w:szCs w:val="28"/>
        </w:rPr>
      </w:pPr>
      <w:r>
        <w:rPr>
          <w:sz w:val="28"/>
          <w:szCs w:val="28"/>
        </w:rPr>
        <w:t>организациями, занимающимися маркетинговыми исследованиями, консультациями по вопросам коммерческой деятельности и финансов;</w:t>
      </w:r>
    </w:p>
    <w:p w14:paraId="561D92A1">
      <w:pPr>
        <w:pStyle w:val="9"/>
        <w:ind w:firstLine="540"/>
        <w:jc w:val="both"/>
        <w:rPr>
          <w:sz w:val="28"/>
          <w:szCs w:val="28"/>
        </w:rPr>
      </w:pPr>
      <w:r>
        <w:rPr>
          <w:sz w:val="28"/>
          <w:szCs w:val="28"/>
        </w:rPr>
        <w:t xml:space="preserve">сыскными и охранными бюро; </w:t>
      </w:r>
    </w:p>
    <w:p w14:paraId="478F206D">
      <w:pPr>
        <w:pStyle w:val="9"/>
        <w:ind w:firstLine="540"/>
        <w:jc w:val="both"/>
        <w:rPr>
          <w:sz w:val="28"/>
          <w:szCs w:val="28"/>
        </w:rPr>
      </w:pPr>
      <w:r>
        <w:rPr>
          <w:sz w:val="28"/>
          <w:szCs w:val="28"/>
        </w:rPr>
        <w:t>информационными агентствами;</w:t>
      </w:r>
    </w:p>
    <w:p w14:paraId="58DBCBB0">
      <w:pPr>
        <w:pStyle w:val="9"/>
        <w:ind w:firstLine="540"/>
        <w:jc w:val="both"/>
        <w:rPr>
          <w:sz w:val="28"/>
          <w:szCs w:val="28"/>
        </w:rPr>
      </w:pPr>
      <w:r>
        <w:rPr>
          <w:sz w:val="28"/>
          <w:szCs w:val="28"/>
        </w:rPr>
        <w:t>организациями, осуществляющими операции с недвижимостью;</w:t>
      </w:r>
    </w:p>
    <w:p w14:paraId="032213D4">
      <w:pPr>
        <w:pStyle w:val="9"/>
        <w:ind w:firstLine="540"/>
        <w:jc w:val="both"/>
        <w:rPr>
          <w:sz w:val="28"/>
          <w:szCs w:val="28"/>
        </w:rPr>
      </w:pPr>
      <w:r>
        <w:rPr>
          <w:sz w:val="28"/>
          <w:szCs w:val="28"/>
        </w:rPr>
        <w:t>г) К3 = 1,0 при использовании объектов муниципального нежилого фонда:</w:t>
      </w:r>
    </w:p>
    <w:p w14:paraId="4D5F6D47">
      <w:pPr>
        <w:pStyle w:val="9"/>
        <w:ind w:firstLine="540"/>
        <w:jc w:val="both"/>
        <w:rPr>
          <w:sz w:val="28"/>
          <w:szCs w:val="28"/>
        </w:rPr>
      </w:pPr>
      <w:r>
        <w:rPr>
          <w:sz w:val="28"/>
          <w:szCs w:val="28"/>
        </w:rPr>
        <w:t>экскурсионными и туристическими бюро;</w:t>
      </w:r>
    </w:p>
    <w:p w14:paraId="60F01EA6">
      <w:pPr>
        <w:pStyle w:val="9"/>
        <w:ind w:firstLine="540"/>
        <w:jc w:val="both"/>
        <w:rPr>
          <w:sz w:val="28"/>
          <w:szCs w:val="28"/>
        </w:rPr>
      </w:pPr>
      <w:r>
        <w:rPr>
          <w:sz w:val="28"/>
          <w:szCs w:val="28"/>
        </w:rPr>
        <w:t>кредитными организациями, подразделениями инкассации в сельской местности;</w:t>
      </w:r>
    </w:p>
    <w:p w14:paraId="76D4BFAF">
      <w:pPr>
        <w:pStyle w:val="9"/>
        <w:ind w:firstLine="540"/>
        <w:jc w:val="both"/>
        <w:rPr>
          <w:sz w:val="28"/>
          <w:szCs w:val="28"/>
        </w:rPr>
      </w:pPr>
      <w:r>
        <w:rPr>
          <w:sz w:val="28"/>
          <w:szCs w:val="28"/>
        </w:rPr>
        <w:t>страховыми компаниями;</w:t>
      </w:r>
    </w:p>
    <w:p w14:paraId="5ACAA6AA">
      <w:pPr>
        <w:pStyle w:val="9"/>
        <w:ind w:firstLine="540"/>
        <w:jc w:val="both"/>
        <w:rPr>
          <w:sz w:val="28"/>
          <w:szCs w:val="28"/>
        </w:rPr>
      </w:pPr>
      <w:r>
        <w:rPr>
          <w:sz w:val="28"/>
          <w:szCs w:val="28"/>
        </w:rPr>
        <w:t>ликвидационными комиссиями коммерческих банков;</w:t>
      </w:r>
    </w:p>
    <w:p w14:paraId="2B68BEF8">
      <w:pPr>
        <w:pStyle w:val="9"/>
        <w:ind w:firstLine="540"/>
        <w:jc w:val="both"/>
        <w:rPr>
          <w:sz w:val="28"/>
          <w:szCs w:val="28"/>
        </w:rPr>
      </w:pPr>
      <w:r>
        <w:rPr>
          <w:sz w:val="28"/>
          <w:szCs w:val="28"/>
        </w:rPr>
        <w:t>частнопрактикующими нотариусами;</w:t>
      </w:r>
    </w:p>
    <w:p w14:paraId="6C73098E">
      <w:pPr>
        <w:pStyle w:val="9"/>
        <w:ind w:firstLine="540"/>
        <w:jc w:val="both"/>
        <w:rPr>
          <w:sz w:val="28"/>
          <w:szCs w:val="28"/>
        </w:rPr>
      </w:pPr>
      <w:r>
        <w:rPr>
          <w:sz w:val="28"/>
          <w:szCs w:val="28"/>
        </w:rPr>
        <w:t>коммерческими организациями, которые не указаны в настоящем перечне;</w:t>
      </w:r>
    </w:p>
    <w:p w14:paraId="14428825">
      <w:pPr>
        <w:pStyle w:val="9"/>
        <w:ind w:firstLine="540"/>
        <w:jc w:val="both"/>
        <w:rPr>
          <w:sz w:val="28"/>
          <w:szCs w:val="28"/>
        </w:rPr>
      </w:pPr>
      <w:r>
        <w:rPr>
          <w:sz w:val="28"/>
          <w:szCs w:val="28"/>
        </w:rPr>
        <w:t>д) К3 = 0,8 при использовании объектов муниципального нежилого фонда:</w:t>
      </w:r>
    </w:p>
    <w:p w14:paraId="576DBB26">
      <w:pPr>
        <w:pStyle w:val="9"/>
        <w:ind w:firstLine="540"/>
        <w:jc w:val="both"/>
        <w:rPr>
          <w:sz w:val="28"/>
          <w:szCs w:val="28"/>
        </w:rPr>
      </w:pPr>
      <w:r>
        <w:rPr>
          <w:sz w:val="28"/>
          <w:szCs w:val="28"/>
        </w:rPr>
        <w:t>прочими видами деятельности арендаторов, не вошедшими в виды деятельности арендатора, указанными в подпунктах «а» - «г», «е» - «к» коэффициента основного вида деятельности арендатора К3;</w:t>
      </w:r>
    </w:p>
    <w:p w14:paraId="27B17420">
      <w:pPr>
        <w:pStyle w:val="9"/>
        <w:ind w:firstLine="540"/>
        <w:jc w:val="both"/>
        <w:rPr>
          <w:sz w:val="28"/>
          <w:szCs w:val="28"/>
        </w:rPr>
      </w:pPr>
      <w:r>
        <w:rPr>
          <w:sz w:val="28"/>
          <w:szCs w:val="28"/>
        </w:rPr>
        <w:t>е) К3 = 0,5 при использовании объектов муниципального нежилого фонда:</w:t>
      </w:r>
    </w:p>
    <w:p w14:paraId="5DC0C8DD">
      <w:pPr>
        <w:pStyle w:val="9"/>
        <w:ind w:firstLine="540"/>
        <w:jc w:val="both"/>
        <w:rPr>
          <w:sz w:val="28"/>
          <w:szCs w:val="28"/>
        </w:rPr>
      </w:pPr>
      <w:r>
        <w:rPr>
          <w:sz w:val="28"/>
          <w:szCs w:val="28"/>
        </w:rPr>
        <w:t>территориальными органами федеральных органов исполнительной власти (федеральных государственных органов);</w:t>
      </w:r>
    </w:p>
    <w:p w14:paraId="47E6ACF0">
      <w:pPr>
        <w:pStyle w:val="9"/>
        <w:ind w:firstLine="540"/>
        <w:jc w:val="both"/>
        <w:rPr>
          <w:sz w:val="28"/>
          <w:szCs w:val="28"/>
        </w:rPr>
      </w:pPr>
      <w:r>
        <w:rPr>
          <w:sz w:val="28"/>
          <w:szCs w:val="28"/>
        </w:rPr>
        <w:t>адвокатами и адвокатскими образованиями;</w:t>
      </w:r>
    </w:p>
    <w:p w14:paraId="7785472E">
      <w:pPr>
        <w:pStyle w:val="9"/>
        <w:ind w:firstLine="540"/>
        <w:jc w:val="both"/>
        <w:rPr>
          <w:sz w:val="28"/>
          <w:szCs w:val="28"/>
        </w:rPr>
      </w:pPr>
      <w:r>
        <w:rPr>
          <w:sz w:val="28"/>
          <w:szCs w:val="28"/>
        </w:rPr>
        <w:t>юридическими консультациями;</w:t>
      </w:r>
    </w:p>
    <w:p w14:paraId="4F08A14D">
      <w:pPr>
        <w:pStyle w:val="9"/>
        <w:ind w:firstLine="540"/>
        <w:jc w:val="both"/>
        <w:rPr>
          <w:sz w:val="28"/>
          <w:szCs w:val="28"/>
        </w:rPr>
      </w:pPr>
      <w:r>
        <w:rPr>
          <w:sz w:val="28"/>
          <w:szCs w:val="28"/>
        </w:rPr>
        <w:t>информационно-вычислительными центрами;</w:t>
      </w:r>
    </w:p>
    <w:p w14:paraId="1920EEE7">
      <w:pPr>
        <w:pStyle w:val="9"/>
        <w:ind w:firstLine="540"/>
        <w:jc w:val="both"/>
        <w:rPr>
          <w:sz w:val="28"/>
          <w:szCs w:val="28"/>
        </w:rPr>
      </w:pPr>
      <w:r>
        <w:rPr>
          <w:sz w:val="28"/>
          <w:szCs w:val="28"/>
        </w:rPr>
        <w:t>фермерскими хозяйствами;</w:t>
      </w:r>
    </w:p>
    <w:p w14:paraId="1F79C4EC">
      <w:pPr>
        <w:pStyle w:val="9"/>
        <w:ind w:firstLine="540"/>
        <w:jc w:val="both"/>
        <w:rPr>
          <w:sz w:val="28"/>
          <w:szCs w:val="28"/>
        </w:rPr>
      </w:pPr>
      <w:r>
        <w:rPr>
          <w:sz w:val="28"/>
          <w:szCs w:val="28"/>
        </w:rPr>
        <w:t>ж) К3 = 0,4 при использовании объектов муниципального нежилого фонда:</w:t>
      </w:r>
    </w:p>
    <w:p w14:paraId="1D8463A2">
      <w:pPr>
        <w:pStyle w:val="9"/>
        <w:ind w:firstLine="540"/>
        <w:jc w:val="both"/>
        <w:rPr>
          <w:sz w:val="28"/>
          <w:szCs w:val="28"/>
        </w:rPr>
      </w:pPr>
      <w:r>
        <w:rPr>
          <w:sz w:val="28"/>
          <w:szCs w:val="28"/>
        </w:rPr>
        <w:t>некоммерческими организациями, которые не указаны в разделе 2 настоящей Методики;</w:t>
      </w:r>
    </w:p>
    <w:p w14:paraId="7AEF05C8">
      <w:pPr>
        <w:pStyle w:val="9"/>
        <w:ind w:firstLine="540"/>
        <w:jc w:val="both"/>
        <w:rPr>
          <w:sz w:val="28"/>
          <w:szCs w:val="28"/>
        </w:rPr>
      </w:pPr>
      <w:r>
        <w:rPr>
          <w:sz w:val="28"/>
          <w:szCs w:val="28"/>
        </w:rPr>
        <w:t>некоммерческими спортивными и культурно-просветительными организациями;</w:t>
      </w:r>
    </w:p>
    <w:p w14:paraId="3EBDB1E2">
      <w:pPr>
        <w:pStyle w:val="9"/>
        <w:ind w:firstLine="540"/>
        <w:jc w:val="both"/>
        <w:rPr>
          <w:sz w:val="28"/>
          <w:szCs w:val="28"/>
        </w:rPr>
      </w:pPr>
      <w:r>
        <w:rPr>
          <w:sz w:val="28"/>
          <w:szCs w:val="28"/>
        </w:rPr>
        <w:t>организациями средств массовой информации и книгоиздания;</w:t>
      </w:r>
    </w:p>
    <w:p w14:paraId="0E5DF80E">
      <w:pPr>
        <w:pStyle w:val="9"/>
        <w:ind w:firstLine="540"/>
        <w:jc w:val="both"/>
        <w:rPr>
          <w:sz w:val="28"/>
          <w:szCs w:val="28"/>
        </w:rPr>
      </w:pPr>
      <w:r>
        <w:rPr>
          <w:sz w:val="28"/>
          <w:szCs w:val="28"/>
        </w:rPr>
        <w:t xml:space="preserve">предприятиями почтовой связи с долей государства в уставном капитале; государственными и муниципальными учреждениями; </w:t>
      </w:r>
    </w:p>
    <w:p w14:paraId="4601F977">
      <w:pPr>
        <w:pStyle w:val="9"/>
        <w:ind w:firstLine="540"/>
        <w:jc w:val="both"/>
        <w:rPr>
          <w:sz w:val="28"/>
          <w:szCs w:val="28"/>
        </w:rPr>
      </w:pPr>
      <w:r>
        <w:rPr>
          <w:sz w:val="28"/>
          <w:szCs w:val="28"/>
        </w:rPr>
        <w:t>з) К3 = 0,2 при использовании объектов муниципального нежилого фонда:</w:t>
      </w:r>
    </w:p>
    <w:p w14:paraId="69A29AFB">
      <w:pPr>
        <w:pStyle w:val="9"/>
        <w:ind w:firstLine="540"/>
        <w:jc w:val="both"/>
        <w:rPr>
          <w:sz w:val="28"/>
          <w:szCs w:val="28"/>
        </w:rPr>
      </w:pPr>
      <w:r>
        <w:rPr>
          <w:sz w:val="28"/>
          <w:szCs w:val="28"/>
        </w:rPr>
        <w:t>религиозными организациями;</w:t>
      </w:r>
    </w:p>
    <w:p w14:paraId="1E209036">
      <w:pPr>
        <w:pStyle w:val="9"/>
        <w:ind w:firstLine="540"/>
        <w:jc w:val="both"/>
        <w:rPr>
          <w:sz w:val="28"/>
          <w:szCs w:val="28"/>
        </w:rPr>
      </w:pPr>
      <w:r>
        <w:rPr>
          <w:sz w:val="28"/>
          <w:szCs w:val="28"/>
        </w:rPr>
        <w:t>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14:paraId="62493936">
      <w:pPr>
        <w:pStyle w:val="9"/>
        <w:ind w:firstLine="540"/>
        <w:jc w:val="both"/>
        <w:rPr>
          <w:sz w:val="28"/>
          <w:szCs w:val="28"/>
        </w:rPr>
      </w:pPr>
      <w:r>
        <w:rPr>
          <w:sz w:val="28"/>
          <w:szCs w:val="28"/>
        </w:rPr>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14:paraId="2E24C567">
      <w:pPr>
        <w:pStyle w:val="9"/>
        <w:ind w:firstLine="540"/>
        <w:jc w:val="both"/>
        <w:rPr>
          <w:sz w:val="28"/>
          <w:szCs w:val="28"/>
        </w:rPr>
      </w:pPr>
      <w:r>
        <w:rPr>
          <w:sz w:val="28"/>
          <w:szCs w:val="28"/>
        </w:rPr>
        <w:t xml:space="preserve">объединениями муниципальных образований Республики Башкортостан, созданными в форме ассоциаций; </w:t>
      </w:r>
    </w:p>
    <w:p w14:paraId="53B5D2C3">
      <w:pPr>
        <w:pStyle w:val="9"/>
        <w:ind w:firstLine="540"/>
        <w:jc w:val="both"/>
        <w:rPr>
          <w:sz w:val="28"/>
          <w:szCs w:val="28"/>
        </w:rPr>
      </w:pPr>
      <w:r>
        <w:rPr>
          <w:sz w:val="28"/>
          <w:szCs w:val="28"/>
        </w:rPr>
        <w:t>и) К3 = 0,1 при использовании объектов муниципального нежилого фонда:</w:t>
      </w:r>
    </w:p>
    <w:p w14:paraId="01637496">
      <w:pPr>
        <w:pStyle w:val="9"/>
        <w:ind w:firstLine="540"/>
        <w:jc w:val="both"/>
        <w:rPr>
          <w:sz w:val="28"/>
          <w:szCs w:val="28"/>
        </w:rPr>
      </w:pPr>
      <w:r>
        <w:rPr>
          <w:sz w:val="28"/>
          <w:szCs w:val="28"/>
        </w:rPr>
        <w:t>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14:paraId="5F7C47A0">
      <w:pPr>
        <w:pStyle w:val="9"/>
        <w:ind w:firstLine="540"/>
        <w:jc w:val="both"/>
        <w:rPr>
          <w:sz w:val="28"/>
          <w:szCs w:val="28"/>
        </w:rPr>
      </w:pPr>
      <w:r>
        <w:rPr>
          <w:sz w:val="28"/>
          <w:szCs w:val="28"/>
        </w:rPr>
        <w:t>организациями, осуществляющими обслуживание социально незащищенных слоев населения;</w:t>
      </w:r>
    </w:p>
    <w:p w14:paraId="3DD4BA9D">
      <w:pPr>
        <w:pStyle w:val="9"/>
        <w:ind w:firstLine="540"/>
        <w:jc w:val="both"/>
        <w:rPr>
          <w:sz w:val="28"/>
          <w:szCs w:val="28"/>
        </w:rPr>
      </w:pPr>
      <w:r>
        <w:rPr>
          <w:sz w:val="28"/>
          <w:szCs w:val="28"/>
        </w:rPr>
        <w:t>к) К3 = 0,01 при использовании объектов муниципального нежилого фонда:</w:t>
      </w:r>
    </w:p>
    <w:p w14:paraId="2507F726">
      <w:pPr>
        <w:pStyle w:val="9"/>
        <w:ind w:firstLine="540"/>
        <w:jc w:val="both"/>
        <w:rPr>
          <w:sz w:val="28"/>
          <w:szCs w:val="28"/>
        </w:rPr>
      </w:pPr>
      <w:r>
        <w:rPr>
          <w:sz w:val="28"/>
          <w:szCs w:val="28"/>
        </w:rPr>
        <w:t>обществами и организациями инвалидов, ветеранов, партиями, профсоюзами, благотворительными фондами;</w:t>
      </w:r>
    </w:p>
    <w:p w14:paraId="3DA125AD">
      <w:pPr>
        <w:pStyle w:val="9"/>
        <w:ind w:firstLine="540"/>
        <w:jc w:val="both"/>
        <w:rPr>
          <w:sz w:val="28"/>
          <w:szCs w:val="28"/>
        </w:rPr>
      </w:pPr>
      <w:r>
        <w:rPr>
          <w:sz w:val="28"/>
          <w:szCs w:val="28"/>
        </w:rPr>
        <w:t>творческими союзами Республики Башкортостан;</w:t>
      </w:r>
    </w:p>
    <w:p w14:paraId="6A2F3284">
      <w:pPr>
        <w:pStyle w:val="9"/>
        <w:ind w:firstLine="540"/>
        <w:jc w:val="both"/>
        <w:rPr>
          <w:sz w:val="28"/>
          <w:szCs w:val="28"/>
        </w:rPr>
      </w:pPr>
      <w:r>
        <w:rPr>
          <w:sz w:val="28"/>
          <w:szCs w:val="28"/>
        </w:rPr>
        <w:t>органами службы занятости населения;</w:t>
      </w:r>
    </w:p>
    <w:p w14:paraId="2FB1D589">
      <w:pPr>
        <w:pStyle w:val="9"/>
        <w:ind w:firstLine="540"/>
        <w:jc w:val="both"/>
        <w:rPr>
          <w:sz w:val="28"/>
          <w:szCs w:val="28"/>
        </w:rPr>
      </w:pPr>
      <w:r>
        <w:rPr>
          <w:sz w:val="28"/>
          <w:szCs w:val="28"/>
        </w:rPr>
        <w:t>фондами государственного обязательного медицинского страхования;</w:t>
      </w:r>
    </w:p>
    <w:p w14:paraId="5459AB9B">
      <w:pPr>
        <w:pStyle w:val="9"/>
        <w:ind w:firstLine="540"/>
        <w:jc w:val="both"/>
        <w:rPr>
          <w:sz w:val="28"/>
          <w:szCs w:val="28"/>
        </w:rPr>
      </w:pPr>
      <w:r>
        <w:rPr>
          <w:sz w:val="28"/>
          <w:szCs w:val="28"/>
        </w:rPr>
        <w:t>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14:paraId="0F19340D">
      <w:pPr>
        <w:pStyle w:val="9"/>
        <w:ind w:firstLine="540"/>
        <w:jc w:val="both"/>
        <w:rPr>
          <w:sz w:val="28"/>
          <w:szCs w:val="28"/>
        </w:rPr>
      </w:pPr>
      <w:r>
        <w:rPr>
          <w:sz w:val="28"/>
          <w:szCs w:val="28"/>
        </w:rPr>
        <w:t>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14:paraId="54EE88EC">
      <w:pPr>
        <w:pStyle w:val="9"/>
        <w:ind w:firstLine="540"/>
        <w:jc w:val="both"/>
        <w:rPr>
          <w:sz w:val="28"/>
          <w:szCs w:val="28"/>
        </w:rPr>
      </w:pPr>
      <w:r>
        <w:rPr>
          <w:sz w:val="28"/>
          <w:szCs w:val="28"/>
        </w:rPr>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14:paraId="5E07BA65">
      <w:pPr>
        <w:pStyle w:val="9"/>
        <w:ind w:firstLine="540"/>
        <w:jc w:val="both"/>
        <w:rPr>
          <w:sz w:val="28"/>
          <w:szCs w:val="28"/>
        </w:rPr>
      </w:pPr>
      <w:r>
        <w:rPr>
          <w:sz w:val="28"/>
          <w:szCs w:val="28"/>
        </w:rPr>
        <w:t>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w:t>
      </w:r>
    </w:p>
    <w:p w14:paraId="6986ADC6">
      <w:pPr>
        <w:pStyle w:val="9"/>
        <w:ind w:firstLine="540"/>
        <w:jc w:val="both"/>
        <w:rPr>
          <w:sz w:val="28"/>
          <w:szCs w:val="28"/>
        </w:rPr>
      </w:pPr>
      <w:r>
        <w:rPr>
          <w:sz w:val="28"/>
          <w:szCs w:val="28"/>
        </w:rPr>
        <w:t>торгово-промышленной палатой;</w:t>
      </w:r>
    </w:p>
    <w:p w14:paraId="6EC57326">
      <w:pPr>
        <w:pStyle w:val="9"/>
        <w:ind w:firstLine="540"/>
        <w:jc w:val="both"/>
        <w:rPr>
          <w:sz w:val="28"/>
          <w:szCs w:val="28"/>
        </w:rPr>
      </w:pPr>
      <w:r>
        <w:rPr>
          <w:sz w:val="28"/>
          <w:szCs w:val="28"/>
        </w:rPr>
        <w:t>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14:paraId="132998AE">
      <w:pPr>
        <w:pStyle w:val="9"/>
        <w:ind w:firstLine="540"/>
        <w:jc w:val="both"/>
        <w:rPr>
          <w:sz w:val="28"/>
          <w:szCs w:val="28"/>
        </w:rPr>
      </w:pPr>
      <w:r>
        <w:rPr>
          <w:sz w:val="28"/>
          <w:szCs w:val="28"/>
        </w:rPr>
        <w:t xml:space="preserve">автономной некоммерческой организацией, единственным учредителем </w:t>
      </w:r>
      <w:bookmarkStart w:id="4" w:name="_GoBack"/>
      <w:bookmarkEnd w:id="4"/>
      <w:r>
        <w:rPr>
          <w:sz w:val="28"/>
          <w:szCs w:val="28"/>
        </w:rPr>
        <w:t>которой является орган исполнительной власти;</w:t>
      </w:r>
    </w:p>
    <w:p w14:paraId="3DD31457">
      <w:pPr>
        <w:pStyle w:val="9"/>
        <w:ind w:firstLine="540"/>
        <w:jc w:val="both"/>
        <w:rPr>
          <w:sz w:val="28"/>
          <w:szCs w:val="28"/>
        </w:rPr>
      </w:pPr>
      <w:r>
        <w:rPr>
          <w:sz w:val="28"/>
          <w:szCs w:val="28"/>
        </w:rPr>
        <w:t>инфраструктурой поддержки социально ориентированных некоммерческих организаций;</w:t>
      </w:r>
    </w:p>
    <w:p w14:paraId="65C0323B">
      <w:pPr>
        <w:pStyle w:val="9"/>
        <w:ind w:firstLine="540"/>
        <w:jc w:val="both"/>
        <w:rPr>
          <w:sz w:val="28"/>
          <w:szCs w:val="28"/>
        </w:rPr>
      </w:pPr>
      <w:r>
        <w:rPr>
          <w:sz w:val="28"/>
          <w:szCs w:val="28"/>
        </w:rPr>
        <w:t>социально ориентированной некоммерческой организацией, удовлетворяющей одному из следующих условий на момент обращения:</w:t>
      </w:r>
    </w:p>
    <w:p w14:paraId="1953FF77">
      <w:pPr>
        <w:pStyle w:val="9"/>
        <w:ind w:firstLine="540"/>
        <w:jc w:val="both"/>
        <w:rPr>
          <w:sz w:val="28"/>
          <w:szCs w:val="28"/>
        </w:rPr>
      </w:pPr>
      <w:r>
        <w:rPr>
          <w:sz w:val="28"/>
          <w:szCs w:val="28"/>
        </w:rPr>
        <w:t>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14:paraId="467C3FA3">
      <w:pPr>
        <w:pStyle w:val="9"/>
        <w:ind w:firstLine="540"/>
        <w:jc w:val="both"/>
        <w:rPr>
          <w:sz w:val="28"/>
          <w:szCs w:val="28"/>
        </w:rPr>
      </w:pPr>
      <w:r>
        <w:rPr>
          <w:sz w:val="28"/>
          <w:szCs w:val="28"/>
        </w:rPr>
        <w:t>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14:paraId="27A22E07">
      <w:pPr>
        <w:pStyle w:val="9"/>
        <w:ind w:firstLine="540"/>
        <w:jc w:val="both"/>
        <w:rPr>
          <w:sz w:val="28"/>
          <w:szCs w:val="28"/>
        </w:rPr>
      </w:pPr>
      <w:r>
        <w:rPr>
          <w:sz w:val="28"/>
          <w:szCs w:val="28"/>
        </w:rPr>
        <w:t>субъектами малого и среднего предпринимательства, признанными социальными предприятиями в соответствии с Федеральным законом «О развитии малого и среднего предпринимательства в Российской Федерации»;</w:t>
      </w:r>
    </w:p>
    <w:p w14:paraId="13CC85E8">
      <w:pPr>
        <w:pStyle w:val="9"/>
        <w:ind w:firstLine="540"/>
        <w:jc w:val="both"/>
        <w:rPr>
          <w:sz w:val="28"/>
          <w:szCs w:val="28"/>
        </w:rPr>
      </w:pPr>
      <w:r>
        <w:rPr>
          <w:sz w:val="28"/>
          <w:szCs w:val="28"/>
        </w:rPr>
        <w:t>К4 - коэффициент расположения арендуемого объекта муниципального нежилого фонда в здании (строении):</w:t>
      </w:r>
    </w:p>
    <w:p w14:paraId="2839D413">
      <w:pPr>
        <w:pStyle w:val="9"/>
        <w:ind w:firstLine="540"/>
        <w:jc w:val="both"/>
        <w:rPr>
          <w:sz w:val="28"/>
          <w:szCs w:val="28"/>
        </w:rPr>
      </w:pPr>
      <w:r>
        <w:rPr>
          <w:sz w:val="28"/>
          <w:szCs w:val="28"/>
        </w:rPr>
        <w:t>К4 = 1,0 при расположении в надземной части здания (строения), а также при аренде здания, строения;</w:t>
      </w:r>
    </w:p>
    <w:p w14:paraId="4D89989F">
      <w:pPr>
        <w:pStyle w:val="9"/>
        <w:ind w:firstLine="540"/>
        <w:jc w:val="both"/>
        <w:rPr>
          <w:sz w:val="28"/>
          <w:szCs w:val="28"/>
        </w:rPr>
      </w:pPr>
      <w:r>
        <w:rPr>
          <w:sz w:val="28"/>
          <w:szCs w:val="28"/>
        </w:rPr>
        <w:t>К4 = 0,8 при расположении в чердачном помещении (мансарде);</w:t>
      </w:r>
    </w:p>
    <w:p w14:paraId="32B0DCAF">
      <w:pPr>
        <w:pStyle w:val="9"/>
        <w:ind w:firstLine="540"/>
        <w:jc w:val="both"/>
        <w:rPr>
          <w:sz w:val="28"/>
          <w:szCs w:val="28"/>
        </w:rPr>
      </w:pPr>
      <w:r>
        <w:rPr>
          <w:sz w:val="28"/>
          <w:szCs w:val="28"/>
        </w:rPr>
        <w:t>К4 = 0,7 при расположении в цокольном помещении;</w:t>
      </w:r>
    </w:p>
    <w:p w14:paraId="460F0602">
      <w:pPr>
        <w:pStyle w:val="9"/>
        <w:ind w:firstLine="540"/>
        <w:jc w:val="both"/>
        <w:rPr>
          <w:sz w:val="28"/>
          <w:szCs w:val="28"/>
        </w:rPr>
      </w:pPr>
      <w:r>
        <w:rPr>
          <w:sz w:val="28"/>
          <w:szCs w:val="28"/>
        </w:rPr>
        <w:t>К4 = 0,5 при расположении в подвальном помещении;</w:t>
      </w:r>
    </w:p>
    <w:p w14:paraId="49664BCC">
      <w:pPr>
        <w:pStyle w:val="9"/>
        <w:ind w:firstLine="540"/>
        <w:jc w:val="both"/>
        <w:rPr>
          <w:sz w:val="28"/>
          <w:szCs w:val="28"/>
        </w:rPr>
      </w:pPr>
      <w:r>
        <w:rPr>
          <w:sz w:val="28"/>
          <w:szCs w:val="28"/>
        </w:rPr>
        <w:t>К5 - коэффициент использования мест общего пользования арендуемого объекта муниципального нежилого фонда;</w:t>
      </w:r>
    </w:p>
    <w:p w14:paraId="7476BF7A">
      <w:pPr>
        <w:pStyle w:val="9"/>
        <w:ind w:firstLine="540"/>
        <w:jc w:val="both"/>
        <w:rPr>
          <w:sz w:val="28"/>
          <w:szCs w:val="28"/>
        </w:rPr>
      </w:pPr>
      <w:r>
        <w:rPr>
          <w:sz w:val="28"/>
          <w:szCs w:val="28"/>
        </w:rPr>
        <w:t>а) К5 = 1 - при аренде здания, строения;</w:t>
      </w:r>
    </w:p>
    <w:p w14:paraId="0A9C9A84">
      <w:pPr>
        <w:pStyle w:val="9"/>
        <w:ind w:firstLine="540"/>
        <w:jc w:val="both"/>
        <w:rPr>
          <w:sz w:val="28"/>
          <w:szCs w:val="28"/>
        </w:rPr>
      </w:pPr>
      <w:r>
        <w:rPr>
          <w:sz w:val="28"/>
          <w:szCs w:val="28"/>
        </w:rPr>
        <w:t xml:space="preserve">б) К5 = 1,2 - при аренде нежилого помещения; </w:t>
      </w:r>
    </w:p>
    <w:p w14:paraId="34E082B6">
      <w:pPr>
        <w:pStyle w:val="9"/>
        <w:ind w:firstLine="540"/>
        <w:jc w:val="both"/>
        <w:rPr>
          <w:sz w:val="28"/>
          <w:szCs w:val="28"/>
        </w:rPr>
      </w:pPr>
      <w:r>
        <w:rPr>
          <w:sz w:val="28"/>
          <w:szCs w:val="28"/>
        </w:rPr>
        <w:t>К6 - коэффициент типа здания (строения) арендуемого объекта:</w:t>
      </w:r>
    </w:p>
    <w:p w14:paraId="240341E8">
      <w:pPr>
        <w:pStyle w:val="9"/>
        <w:ind w:firstLine="540"/>
        <w:jc w:val="both"/>
        <w:rPr>
          <w:sz w:val="28"/>
          <w:szCs w:val="28"/>
        </w:rPr>
      </w:pPr>
      <w:r>
        <w:rPr>
          <w:sz w:val="28"/>
          <w:szCs w:val="28"/>
        </w:rPr>
        <w:t>К6 = 0,04 - производственное или складское, неотапливаемое;</w:t>
      </w:r>
    </w:p>
    <w:p w14:paraId="2C042731">
      <w:pPr>
        <w:pStyle w:val="9"/>
        <w:ind w:firstLine="540"/>
        <w:jc w:val="both"/>
        <w:rPr>
          <w:sz w:val="28"/>
          <w:szCs w:val="28"/>
        </w:rPr>
      </w:pPr>
      <w:r>
        <w:rPr>
          <w:sz w:val="28"/>
          <w:szCs w:val="28"/>
        </w:rPr>
        <w:t>К6 = 0,06 - производственное или складское, отапливаемое;</w:t>
      </w:r>
    </w:p>
    <w:p w14:paraId="36604856">
      <w:pPr>
        <w:pStyle w:val="9"/>
        <w:ind w:firstLine="540"/>
        <w:jc w:val="both"/>
        <w:rPr>
          <w:sz w:val="28"/>
          <w:szCs w:val="28"/>
        </w:rPr>
      </w:pPr>
      <w:r>
        <w:rPr>
          <w:sz w:val="28"/>
          <w:szCs w:val="28"/>
        </w:rPr>
        <w:t>К6 = 0,08 - прочие типы зданий (строений);</w:t>
      </w:r>
    </w:p>
    <w:p w14:paraId="26C3D44D">
      <w:pPr>
        <w:pStyle w:val="9"/>
        <w:ind w:firstLine="540"/>
        <w:jc w:val="both"/>
        <w:rPr>
          <w:sz w:val="28"/>
          <w:szCs w:val="28"/>
        </w:rPr>
      </w:pPr>
      <w:r>
        <w:rPr>
          <w:sz w:val="28"/>
          <w:szCs w:val="28"/>
        </w:rPr>
        <w:t>К6 = 0,09 - административное;</w:t>
      </w:r>
    </w:p>
    <w:p w14:paraId="41B44545">
      <w:pPr>
        <w:pStyle w:val="9"/>
        <w:ind w:firstLine="540"/>
        <w:jc w:val="both"/>
        <w:rPr>
          <w:sz w:val="28"/>
          <w:szCs w:val="28"/>
        </w:rPr>
      </w:pPr>
      <w:r>
        <w:rPr>
          <w:sz w:val="28"/>
          <w:szCs w:val="28"/>
        </w:rPr>
        <w:t>К7 - коэффициент качества строительного материала:</w:t>
      </w:r>
    </w:p>
    <w:p w14:paraId="3BD243DB">
      <w:pPr>
        <w:pStyle w:val="9"/>
        <w:ind w:firstLine="540"/>
        <w:jc w:val="both"/>
        <w:rPr>
          <w:sz w:val="28"/>
          <w:szCs w:val="28"/>
        </w:rPr>
      </w:pPr>
      <w:r>
        <w:rPr>
          <w:sz w:val="28"/>
          <w:szCs w:val="28"/>
        </w:rPr>
        <w:t>К7 = 1,5 - кирпичное здание (строение);</w:t>
      </w:r>
    </w:p>
    <w:p w14:paraId="0C81EF98">
      <w:pPr>
        <w:pStyle w:val="9"/>
        <w:ind w:firstLine="540"/>
        <w:jc w:val="both"/>
        <w:rPr>
          <w:sz w:val="28"/>
          <w:szCs w:val="28"/>
        </w:rPr>
      </w:pPr>
      <w:r>
        <w:rPr>
          <w:sz w:val="28"/>
          <w:szCs w:val="28"/>
        </w:rPr>
        <w:t>К7 = 1,0 - железобетонное здание (строение);</w:t>
      </w:r>
    </w:p>
    <w:p w14:paraId="6FD1552F">
      <w:pPr>
        <w:pStyle w:val="9"/>
        <w:ind w:firstLine="540"/>
        <w:jc w:val="both"/>
        <w:rPr>
          <w:sz w:val="28"/>
          <w:szCs w:val="28"/>
        </w:rPr>
      </w:pPr>
      <w:r>
        <w:rPr>
          <w:sz w:val="28"/>
          <w:szCs w:val="28"/>
        </w:rPr>
        <w:t>К7 = 0,8 - прочее;</w:t>
      </w:r>
    </w:p>
    <w:p w14:paraId="4CBDEA67">
      <w:pPr>
        <w:pStyle w:val="9"/>
        <w:ind w:firstLine="540"/>
        <w:jc w:val="both"/>
        <w:rPr>
          <w:sz w:val="28"/>
          <w:szCs w:val="28"/>
        </w:rPr>
      </w:pPr>
      <w:r>
        <w:rPr>
          <w:sz w:val="28"/>
          <w:szCs w:val="28"/>
        </w:rPr>
        <w:t>К8 - коэффициент инфляции (устанавливается равным 1,0);</w:t>
      </w:r>
    </w:p>
    <w:p w14:paraId="2CD654D9">
      <w:pPr>
        <w:pStyle w:val="9"/>
        <w:ind w:firstLine="540"/>
        <w:jc w:val="both"/>
        <w:rPr>
          <w:sz w:val="28"/>
          <w:szCs w:val="28"/>
        </w:rPr>
      </w:pPr>
      <w:r>
        <w:rPr>
          <w:sz w:val="28"/>
          <w:szCs w:val="28"/>
        </w:rPr>
        <w:t>К9 - коэффициент износа:</w:t>
      </w:r>
    </w:p>
    <w:p w14:paraId="3581E418">
      <w:pPr>
        <w:pStyle w:val="9"/>
        <w:ind w:firstLine="540"/>
        <w:jc w:val="both"/>
        <w:rPr>
          <w:sz w:val="28"/>
          <w:szCs w:val="28"/>
        </w:rPr>
      </w:pPr>
      <w:r>
        <w:rPr>
          <w:sz w:val="28"/>
          <w:szCs w:val="28"/>
        </w:rPr>
        <w:t>К9 = (100% - % износа) / 100%;</w:t>
      </w:r>
    </w:p>
    <w:p w14:paraId="53184FB3">
      <w:pPr>
        <w:pStyle w:val="9"/>
        <w:ind w:firstLine="540"/>
        <w:jc w:val="both"/>
        <w:rPr>
          <w:sz w:val="28"/>
          <w:szCs w:val="28"/>
        </w:rPr>
      </w:pPr>
      <w:r>
        <w:rPr>
          <w:sz w:val="28"/>
          <w:szCs w:val="28"/>
        </w:rPr>
        <w:t>Кндс - коэффициент, учитывающий налог на добавленную стоимость (устанавливается равным 20%, или Кндс = 0,2);</w:t>
      </w:r>
    </w:p>
    <w:p w14:paraId="66B65DD7">
      <w:pPr>
        <w:pStyle w:val="9"/>
        <w:ind w:firstLine="540"/>
        <w:jc w:val="both"/>
        <w:rPr>
          <w:sz w:val="28"/>
          <w:szCs w:val="28"/>
        </w:rPr>
      </w:pPr>
      <w:r>
        <w:rPr>
          <w:sz w:val="28"/>
          <w:szCs w:val="28"/>
        </w:rPr>
        <w:t>Кл - льготный коэффициент:</w:t>
      </w:r>
    </w:p>
    <w:p w14:paraId="6399EDB7">
      <w:pPr>
        <w:pStyle w:val="9"/>
        <w:ind w:firstLine="540"/>
        <w:jc w:val="both"/>
        <w:rPr>
          <w:sz w:val="28"/>
          <w:szCs w:val="28"/>
        </w:rPr>
      </w:pPr>
      <w:r>
        <w:rPr>
          <w:sz w:val="28"/>
          <w:szCs w:val="28"/>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14:paraId="234182D6">
      <w:pPr>
        <w:pStyle w:val="9"/>
        <w:ind w:firstLine="540"/>
        <w:jc w:val="both"/>
        <w:rPr>
          <w:sz w:val="28"/>
          <w:szCs w:val="28"/>
        </w:rPr>
      </w:pPr>
    </w:p>
    <w:p w14:paraId="2345212A">
      <w:pPr>
        <w:pStyle w:val="9"/>
        <w:jc w:val="center"/>
        <w:rPr>
          <w:sz w:val="28"/>
          <w:szCs w:val="28"/>
        </w:rPr>
      </w:pPr>
      <w:r>
        <w:rPr>
          <w:sz w:val="28"/>
          <w:szCs w:val="28"/>
        </w:rPr>
        <w:t>3. Расчет годовой арендной платы за пользование муниципальным имуществом и предприятием (имущественным комплексом)</w:t>
      </w:r>
    </w:p>
    <w:p w14:paraId="2E15FE6F">
      <w:pPr>
        <w:pStyle w:val="9"/>
        <w:ind w:firstLine="540"/>
        <w:jc w:val="both"/>
        <w:rPr>
          <w:sz w:val="28"/>
          <w:szCs w:val="28"/>
        </w:rPr>
      </w:pPr>
    </w:p>
    <w:p w14:paraId="1CCEA851">
      <w:pPr>
        <w:pStyle w:val="9"/>
        <w:ind w:firstLine="540"/>
        <w:jc w:val="both"/>
        <w:rPr>
          <w:sz w:val="28"/>
          <w:szCs w:val="28"/>
        </w:rPr>
      </w:pPr>
      <w:r>
        <w:rPr>
          <w:sz w:val="28"/>
          <w:szCs w:val="28"/>
        </w:rPr>
        <w:t>3.1. Размер годовой арендной платы за пользование муниципальным имуществом и предприятием (имущественным комплексом) рассчитывается по следующей формуле:</w:t>
      </w:r>
    </w:p>
    <w:p w14:paraId="3F1BE38C">
      <w:pPr>
        <w:pStyle w:val="9"/>
        <w:ind w:firstLine="540"/>
        <w:jc w:val="both"/>
        <w:rPr>
          <w:sz w:val="28"/>
          <w:szCs w:val="28"/>
        </w:rPr>
      </w:pPr>
      <w:r>
        <w:rPr>
          <w:sz w:val="28"/>
          <w:szCs w:val="28"/>
        </w:rPr>
        <w:t>Апл = К1 x К2 x (Ам + НА + НС + ДФВ x (ОА - НДС)) x (1 + Ср) x (1 + Кндс) x Кл, где</w:t>
      </w:r>
    </w:p>
    <w:p w14:paraId="2BF54D93">
      <w:pPr>
        <w:pStyle w:val="9"/>
        <w:ind w:firstLine="540"/>
        <w:jc w:val="both"/>
        <w:rPr>
          <w:sz w:val="28"/>
          <w:szCs w:val="28"/>
        </w:rPr>
      </w:pPr>
      <w:r>
        <w:rPr>
          <w:sz w:val="28"/>
          <w:szCs w:val="28"/>
        </w:rPr>
        <w:t>Апл - арендная плата;</w:t>
      </w:r>
    </w:p>
    <w:p w14:paraId="7CADC076">
      <w:pPr>
        <w:pStyle w:val="9"/>
        <w:ind w:firstLine="540"/>
        <w:jc w:val="both"/>
        <w:rPr>
          <w:sz w:val="28"/>
          <w:szCs w:val="28"/>
        </w:rPr>
      </w:pPr>
      <w:r>
        <w:rPr>
          <w:sz w:val="28"/>
          <w:szCs w:val="28"/>
        </w:rPr>
        <w:t>К1 - коэффициент, учитывающий территориально-экономическую зону расположения арендуемого объекта муниципального нежилого фонда.</w:t>
      </w:r>
    </w:p>
    <w:p w14:paraId="30BD7AAF">
      <w:pPr>
        <w:pStyle w:val="9"/>
        <w:ind w:firstLine="540"/>
        <w:jc w:val="both"/>
        <w:rPr>
          <w:sz w:val="28"/>
          <w:szCs w:val="28"/>
        </w:rPr>
      </w:pPr>
      <w:r>
        <w:rPr>
          <w:sz w:val="28"/>
          <w:szCs w:val="28"/>
        </w:rPr>
        <w:t>В случаях, когда коэффициент К1 &lt;1, при расчете арендной платы принимается К1 = 1;</w:t>
      </w:r>
    </w:p>
    <w:p w14:paraId="70186350">
      <w:pPr>
        <w:pStyle w:val="9"/>
        <w:ind w:firstLine="540"/>
        <w:jc w:val="both"/>
        <w:rPr>
          <w:sz w:val="28"/>
          <w:szCs w:val="28"/>
        </w:rPr>
      </w:pPr>
      <w:r>
        <w:rPr>
          <w:sz w:val="28"/>
          <w:szCs w:val="28"/>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14:paraId="72A6E8CC">
      <w:pPr>
        <w:pStyle w:val="9"/>
        <w:ind w:firstLine="540"/>
        <w:jc w:val="both"/>
        <w:rPr>
          <w:sz w:val="28"/>
          <w:szCs w:val="28"/>
        </w:rPr>
      </w:pPr>
      <w:r>
        <w:rPr>
          <w:sz w:val="28"/>
          <w:szCs w:val="28"/>
        </w:rPr>
        <w:t>Ам - годовая сумма амортизационных отчислений;</w:t>
      </w:r>
    </w:p>
    <w:p w14:paraId="083DDA51">
      <w:pPr>
        <w:pStyle w:val="9"/>
        <w:ind w:firstLine="540"/>
        <w:jc w:val="both"/>
        <w:rPr>
          <w:sz w:val="28"/>
          <w:szCs w:val="28"/>
        </w:rPr>
      </w:pPr>
      <w:r>
        <w:rPr>
          <w:sz w:val="28"/>
          <w:szCs w:val="28"/>
        </w:rPr>
        <w:t>НА - нематериальные активы;</w:t>
      </w:r>
    </w:p>
    <w:p w14:paraId="47ED00CF">
      <w:pPr>
        <w:pStyle w:val="9"/>
        <w:ind w:firstLine="540"/>
        <w:jc w:val="both"/>
        <w:rPr>
          <w:sz w:val="28"/>
          <w:szCs w:val="28"/>
        </w:rPr>
      </w:pPr>
      <w:r>
        <w:rPr>
          <w:sz w:val="28"/>
          <w:szCs w:val="28"/>
        </w:rPr>
        <w:t>НС - незавершенное строительство;</w:t>
      </w:r>
    </w:p>
    <w:p w14:paraId="6A44E58E">
      <w:pPr>
        <w:pStyle w:val="9"/>
        <w:ind w:firstLine="540"/>
        <w:jc w:val="both"/>
        <w:rPr>
          <w:sz w:val="28"/>
          <w:szCs w:val="28"/>
        </w:rPr>
      </w:pPr>
      <w:r>
        <w:rPr>
          <w:sz w:val="28"/>
          <w:szCs w:val="28"/>
        </w:rPr>
        <w:t>ДФВ - долгосрочные финансовые вложения;</w:t>
      </w:r>
    </w:p>
    <w:p w14:paraId="7027690D">
      <w:pPr>
        <w:pStyle w:val="9"/>
        <w:ind w:firstLine="540"/>
        <w:jc w:val="both"/>
        <w:rPr>
          <w:sz w:val="28"/>
          <w:szCs w:val="28"/>
        </w:rPr>
      </w:pPr>
      <w:r>
        <w:rPr>
          <w:sz w:val="28"/>
          <w:szCs w:val="28"/>
        </w:rPr>
        <w:t>ОА - оборотные активы;</w:t>
      </w:r>
    </w:p>
    <w:p w14:paraId="32F60A37">
      <w:pPr>
        <w:pStyle w:val="9"/>
        <w:ind w:firstLine="540"/>
        <w:jc w:val="both"/>
        <w:rPr>
          <w:sz w:val="28"/>
          <w:szCs w:val="28"/>
        </w:rPr>
      </w:pPr>
      <w:r>
        <w:rPr>
          <w:sz w:val="28"/>
          <w:szCs w:val="28"/>
        </w:rPr>
        <w:t>НДС - налог на добавленную стоимость по приобретенным ценностям;</w:t>
      </w:r>
    </w:p>
    <w:p w14:paraId="23F2A870">
      <w:pPr>
        <w:pStyle w:val="9"/>
        <w:ind w:firstLine="540"/>
        <w:jc w:val="both"/>
        <w:rPr>
          <w:sz w:val="28"/>
          <w:szCs w:val="28"/>
        </w:rPr>
      </w:pPr>
      <w:r>
        <w:rPr>
          <w:sz w:val="28"/>
          <w:szCs w:val="28"/>
        </w:rPr>
        <w:t>Ср - ставка рефинансирования, устанавливаемая Центральным банком Российской Федерации в текущий период времени;</w:t>
      </w:r>
    </w:p>
    <w:p w14:paraId="2F349CF7">
      <w:pPr>
        <w:pStyle w:val="9"/>
        <w:ind w:firstLine="540"/>
        <w:jc w:val="both"/>
        <w:rPr>
          <w:sz w:val="28"/>
          <w:szCs w:val="28"/>
        </w:rPr>
      </w:pPr>
      <w:r>
        <w:rPr>
          <w:sz w:val="28"/>
          <w:szCs w:val="28"/>
        </w:rPr>
        <w:t>Кндс - коэффициент, учитывающий налог на добавленную стоимость;</w:t>
      </w:r>
    </w:p>
    <w:p w14:paraId="6797921F">
      <w:pPr>
        <w:pStyle w:val="9"/>
        <w:ind w:firstLine="540"/>
        <w:jc w:val="both"/>
        <w:rPr>
          <w:sz w:val="28"/>
          <w:szCs w:val="28"/>
        </w:rPr>
      </w:pPr>
      <w:r>
        <w:rPr>
          <w:sz w:val="28"/>
          <w:szCs w:val="28"/>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14:paraId="3CCDAA12">
      <w:pPr>
        <w:pStyle w:val="9"/>
        <w:ind w:firstLine="540"/>
        <w:jc w:val="both"/>
        <w:rPr>
          <w:sz w:val="28"/>
          <w:szCs w:val="28"/>
        </w:rPr>
      </w:pPr>
      <w:r>
        <w:rPr>
          <w:sz w:val="28"/>
          <w:szCs w:val="28"/>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14:paraId="39024337">
      <w:pPr>
        <w:pStyle w:val="9"/>
        <w:ind w:firstLine="540"/>
        <w:jc w:val="both"/>
        <w:rPr>
          <w:sz w:val="28"/>
          <w:szCs w:val="28"/>
        </w:rPr>
      </w:pPr>
      <w:r>
        <w:rPr>
          <w:sz w:val="28"/>
          <w:szCs w:val="28"/>
        </w:rPr>
        <w:t>Апл = БС x Квд x Ср x (1 + Кндс) где:</w:t>
      </w:r>
    </w:p>
    <w:p w14:paraId="26D9642E">
      <w:pPr>
        <w:pStyle w:val="9"/>
        <w:ind w:firstLine="540"/>
        <w:jc w:val="both"/>
        <w:rPr>
          <w:sz w:val="28"/>
          <w:szCs w:val="28"/>
        </w:rPr>
      </w:pPr>
      <w:r>
        <w:rPr>
          <w:sz w:val="28"/>
          <w:szCs w:val="28"/>
        </w:rPr>
        <w:t>Апл - арендная плата;</w:t>
      </w:r>
    </w:p>
    <w:p w14:paraId="7CE51252">
      <w:pPr>
        <w:pStyle w:val="9"/>
        <w:ind w:firstLine="540"/>
        <w:jc w:val="both"/>
        <w:rPr>
          <w:sz w:val="28"/>
          <w:szCs w:val="28"/>
        </w:rPr>
      </w:pPr>
      <w:r>
        <w:rPr>
          <w:sz w:val="28"/>
          <w:szCs w:val="28"/>
        </w:rPr>
        <w:t>БС - балансовая стоимость арендованного муниципального имущества;</w:t>
      </w:r>
    </w:p>
    <w:p w14:paraId="7AFCDD47">
      <w:pPr>
        <w:pStyle w:val="9"/>
        <w:ind w:firstLine="540"/>
        <w:jc w:val="both"/>
        <w:rPr>
          <w:sz w:val="28"/>
          <w:szCs w:val="28"/>
        </w:rPr>
      </w:pPr>
      <w:r>
        <w:rPr>
          <w:sz w:val="28"/>
          <w:szCs w:val="28"/>
        </w:rPr>
        <w:t>Квд - коэффициент вида деятельности;</w:t>
      </w:r>
    </w:p>
    <w:p w14:paraId="51C1F8FC">
      <w:pPr>
        <w:pStyle w:val="9"/>
        <w:ind w:firstLine="540"/>
        <w:jc w:val="both"/>
        <w:rPr>
          <w:sz w:val="28"/>
          <w:szCs w:val="28"/>
        </w:rPr>
      </w:pPr>
      <w:r>
        <w:rPr>
          <w:sz w:val="28"/>
          <w:szCs w:val="28"/>
        </w:rPr>
        <w:t>Квд = 1,3 при использовании муниципального имущества для добычи нефти и газа;</w:t>
      </w:r>
    </w:p>
    <w:p w14:paraId="1979AFB2">
      <w:pPr>
        <w:pStyle w:val="9"/>
        <w:ind w:firstLine="540"/>
        <w:jc w:val="both"/>
        <w:rPr>
          <w:sz w:val="28"/>
          <w:szCs w:val="28"/>
        </w:rPr>
      </w:pPr>
      <w:r>
        <w:rPr>
          <w:sz w:val="28"/>
          <w:szCs w:val="28"/>
        </w:rPr>
        <w:t>Ср - ставка рефинансирования, устанавливаемая Центральным банком Российской Федерации в текущий период времени;</w:t>
      </w:r>
    </w:p>
    <w:p w14:paraId="6C55F277">
      <w:pPr>
        <w:pStyle w:val="9"/>
        <w:ind w:firstLine="540"/>
        <w:jc w:val="both"/>
        <w:rPr>
          <w:sz w:val="28"/>
          <w:szCs w:val="28"/>
        </w:rPr>
      </w:pPr>
      <w:r>
        <w:rPr>
          <w:sz w:val="28"/>
          <w:szCs w:val="28"/>
        </w:rPr>
        <w:t>Кндс - коэффициент, учитывающий налог на добавленную стоимость.</w:t>
      </w:r>
    </w:p>
    <w:p w14:paraId="38439EEA">
      <w:pPr>
        <w:pStyle w:val="9"/>
        <w:jc w:val="both"/>
        <w:rPr>
          <w:sz w:val="28"/>
          <w:szCs w:val="28"/>
        </w:rPr>
      </w:pPr>
    </w:p>
    <w:p w14:paraId="15344F34">
      <w:pPr>
        <w:pStyle w:val="9"/>
        <w:jc w:val="center"/>
        <w:rPr>
          <w:sz w:val="28"/>
          <w:szCs w:val="28"/>
        </w:rPr>
      </w:pPr>
      <w:r>
        <w:rPr>
          <w:sz w:val="28"/>
          <w:szCs w:val="28"/>
        </w:rPr>
        <w:t xml:space="preserve">4. Расчет годовой арендной платы за пользование </w:t>
      </w:r>
    </w:p>
    <w:p w14:paraId="12CF295A">
      <w:pPr>
        <w:pStyle w:val="9"/>
        <w:jc w:val="center"/>
        <w:rPr>
          <w:sz w:val="28"/>
          <w:szCs w:val="28"/>
        </w:rPr>
      </w:pPr>
      <w:r>
        <w:rPr>
          <w:sz w:val="28"/>
          <w:szCs w:val="28"/>
        </w:rPr>
        <w:t>энергетическими объектами, инженерными коммуникациями и сооружениями, находящимися в муниципальной собственности</w:t>
      </w:r>
    </w:p>
    <w:p w14:paraId="307222A9">
      <w:pPr>
        <w:pStyle w:val="9"/>
        <w:ind w:firstLine="540"/>
        <w:jc w:val="both"/>
        <w:rPr>
          <w:sz w:val="28"/>
          <w:szCs w:val="28"/>
        </w:rPr>
      </w:pPr>
    </w:p>
    <w:p w14:paraId="25A87361">
      <w:pPr>
        <w:pStyle w:val="9"/>
        <w:ind w:firstLine="540"/>
        <w:jc w:val="both"/>
        <w:rPr>
          <w:sz w:val="28"/>
          <w:szCs w:val="28"/>
        </w:rPr>
      </w:pPr>
      <w:r>
        <w:rPr>
          <w:sz w:val="28"/>
          <w:szCs w:val="28"/>
        </w:rPr>
        <w:t>4.1. При передаче в аренду электрических и магистральных тепловых сетей, объектов связи, газоснабжения и других инженерных коммуникаций, и сооружений специализированным организациям размер годовой арендной платы рассчитывается по следующей формуле:</w:t>
      </w:r>
    </w:p>
    <w:p w14:paraId="4A5F1CBD">
      <w:pPr>
        <w:pStyle w:val="9"/>
        <w:ind w:firstLine="540"/>
        <w:jc w:val="both"/>
        <w:rPr>
          <w:sz w:val="28"/>
          <w:szCs w:val="28"/>
        </w:rPr>
      </w:pPr>
      <w:r>
        <w:rPr>
          <w:sz w:val="28"/>
          <w:szCs w:val="28"/>
        </w:rPr>
        <w:t>Апл = Ам x П x (1 + Кндс) x К2 х Кл, где</w:t>
      </w:r>
    </w:p>
    <w:p w14:paraId="3DDE69F5">
      <w:pPr>
        <w:pStyle w:val="9"/>
        <w:ind w:firstLine="540"/>
        <w:jc w:val="both"/>
        <w:rPr>
          <w:sz w:val="28"/>
          <w:szCs w:val="28"/>
        </w:rPr>
      </w:pPr>
      <w:r>
        <w:rPr>
          <w:sz w:val="28"/>
          <w:szCs w:val="28"/>
        </w:rPr>
        <w:t>Апл - арендная плата;</w:t>
      </w:r>
    </w:p>
    <w:p w14:paraId="1893BA0B">
      <w:pPr>
        <w:pStyle w:val="9"/>
        <w:ind w:firstLine="540"/>
        <w:jc w:val="both"/>
        <w:rPr>
          <w:sz w:val="28"/>
          <w:szCs w:val="28"/>
        </w:rPr>
      </w:pPr>
      <w:r>
        <w:rPr>
          <w:sz w:val="28"/>
          <w:szCs w:val="28"/>
        </w:rPr>
        <w:t>Ам - годовая сумма амортизационных отчислений;</w:t>
      </w:r>
    </w:p>
    <w:p w14:paraId="7654E9E5">
      <w:pPr>
        <w:pStyle w:val="9"/>
        <w:ind w:firstLine="540"/>
        <w:jc w:val="both"/>
        <w:rPr>
          <w:sz w:val="28"/>
          <w:szCs w:val="28"/>
        </w:rPr>
      </w:pPr>
      <w:r>
        <w:rPr>
          <w:sz w:val="28"/>
          <w:szCs w:val="28"/>
        </w:rPr>
        <w:t>П - процент отчисления (устанавливается равным 1%, или П = 0,01);</w:t>
      </w:r>
    </w:p>
    <w:p w14:paraId="329DF559">
      <w:pPr>
        <w:pStyle w:val="9"/>
        <w:ind w:firstLine="540"/>
        <w:jc w:val="both"/>
        <w:rPr>
          <w:sz w:val="28"/>
          <w:szCs w:val="28"/>
        </w:rPr>
      </w:pPr>
      <w:r>
        <w:rPr>
          <w:sz w:val="28"/>
          <w:szCs w:val="28"/>
        </w:rPr>
        <w:t>Кндс - коэффициент, учитывающий налог на добавленную стоимость;</w:t>
      </w:r>
    </w:p>
    <w:p w14:paraId="70DA143F">
      <w:pPr>
        <w:pStyle w:val="9"/>
        <w:ind w:firstLine="540"/>
        <w:jc w:val="both"/>
        <w:rPr>
          <w:sz w:val="28"/>
          <w:szCs w:val="28"/>
        </w:rPr>
      </w:pPr>
      <w:r>
        <w:rPr>
          <w:sz w:val="28"/>
          <w:szCs w:val="28"/>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14:paraId="7947A893">
      <w:pPr>
        <w:pStyle w:val="9"/>
        <w:ind w:firstLine="540"/>
        <w:jc w:val="both"/>
        <w:rPr>
          <w:sz w:val="28"/>
          <w:szCs w:val="28"/>
        </w:rPr>
      </w:pPr>
      <w:r>
        <w:rPr>
          <w:sz w:val="28"/>
          <w:szCs w:val="28"/>
        </w:rPr>
        <w:t>Кл - льготный коэффициент;</w:t>
      </w:r>
    </w:p>
    <w:p w14:paraId="4D1AFAA0">
      <w:pPr>
        <w:pStyle w:val="9"/>
        <w:ind w:firstLine="540"/>
        <w:jc w:val="both"/>
        <w:rPr>
          <w:sz w:val="28"/>
          <w:szCs w:val="28"/>
        </w:rPr>
      </w:pPr>
      <w:r>
        <w:rPr>
          <w:sz w:val="28"/>
          <w:szCs w:val="28"/>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14:paraId="1F0DA345">
      <w:pPr>
        <w:pStyle w:val="9"/>
        <w:rPr>
          <w:sz w:val="28"/>
          <w:szCs w:val="28"/>
        </w:rPr>
      </w:pPr>
      <w:r>
        <w:rPr>
          <w:sz w:val="28"/>
          <w:szCs w:val="28"/>
        </w:rPr>
        <w:t>5. Расчет почасовой арендной платы за пользование объектами муниципального нежилого фонда для проведения выставок, концертов, ярмарок, презентаций</w:t>
      </w:r>
    </w:p>
    <w:p w14:paraId="02F42A21">
      <w:pPr>
        <w:pStyle w:val="9"/>
        <w:ind w:firstLine="540"/>
        <w:jc w:val="both"/>
        <w:rPr>
          <w:sz w:val="28"/>
          <w:szCs w:val="28"/>
        </w:rPr>
      </w:pPr>
    </w:p>
    <w:p w14:paraId="6C00E510">
      <w:pPr>
        <w:pStyle w:val="9"/>
        <w:ind w:firstLine="540"/>
        <w:jc w:val="both"/>
        <w:rPr>
          <w:sz w:val="28"/>
          <w:szCs w:val="28"/>
        </w:rPr>
      </w:pPr>
      <w:r>
        <w:rPr>
          <w:sz w:val="28"/>
          <w:szCs w:val="28"/>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следующей формуле:</w:t>
      </w:r>
    </w:p>
    <w:p w14:paraId="7960960A">
      <w:pPr>
        <w:pStyle w:val="9"/>
        <w:ind w:firstLine="540"/>
        <w:jc w:val="both"/>
        <w:rPr>
          <w:sz w:val="28"/>
          <w:szCs w:val="28"/>
        </w:rPr>
      </w:pPr>
      <w:r>
        <w:rPr>
          <w:sz w:val="28"/>
          <w:szCs w:val="28"/>
        </w:rPr>
        <w:t>Алл = Сс / (365 x 24) x S x КЧ x Ккп x (1 + Кндс), где:</w:t>
      </w:r>
    </w:p>
    <w:p w14:paraId="0968FEE3">
      <w:pPr>
        <w:pStyle w:val="9"/>
        <w:ind w:firstLine="540"/>
        <w:jc w:val="both"/>
        <w:rPr>
          <w:sz w:val="28"/>
          <w:szCs w:val="28"/>
        </w:rPr>
      </w:pPr>
      <w:r>
        <w:rPr>
          <w:sz w:val="28"/>
          <w:szCs w:val="28"/>
        </w:rPr>
        <w:t>Апл - арендная плата;</w:t>
      </w:r>
    </w:p>
    <w:p w14:paraId="1C070AAE">
      <w:pPr>
        <w:pStyle w:val="9"/>
        <w:ind w:firstLine="540"/>
        <w:jc w:val="both"/>
        <w:rPr>
          <w:sz w:val="28"/>
          <w:szCs w:val="28"/>
        </w:rPr>
      </w:pPr>
      <w:r>
        <w:rPr>
          <w:sz w:val="28"/>
          <w:szCs w:val="28"/>
        </w:rPr>
        <w:t>Сс - размер стоимости нового строительства (одного квадратного метра общей площади), рассчитываемый организацией, специализирующейся на осуществлении ценообразования в строительной области с учетом изменения рыночной конъюнктуры, и утверждаемый Министерством земельных и имущественных отношений Республики Башкортостан;</w:t>
      </w:r>
    </w:p>
    <w:p w14:paraId="5531823C">
      <w:pPr>
        <w:pStyle w:val="9"/>
        <w:ind w:firstLine="540"/>
        <w:jc w:val="both"/>
        <w:rPr>
          <w:sz w:val="28"/>
          <w:szCs w:val="28"/>
        </w:rPr>
      </w:pPr>
      <w:r>
        <w:rPr>
          <w:sz w:val="28"/>
          <w:szCs w:val="28"/>
        </w:rPr>
        <w:t>365 - количество дней в году;</w:t>
      </w:r>
    </w:p>
    <w:p w14:paraId="675E2D82">
      <w:pPr>
        <w:pStyle w:val="9"/>
        <w:ind w:firstLine="540"/>
        <w:jc w:val="both"/>
        <w:rPr>
          <w:sz w:val="28"/>
          <w:szCs w:val="28"/>
        </w:rPr>
      </w:pPr>
      <w:r>
        <w:rPr>
          <w:sz w:val="28"/>
          <w:szCs w:val="28"/>
        </w:rPr>
        <w:t>24 - количество часов в сутках;</w:t>
      </w:r>
    </w:p>
    <w:p w14:paraId="2304BBC8">
      <w:pPr>
        <w:pStyle w:val="9"/>
        <w:ind w:firstLine="540"/>
        <w:jc w:val="both"/>
        <w:rPr>
          <w:sz w:val="28"/>
          <w:szCs w:val="28"/>
        </w:rPr>
      </w:pPr>
      <w:r>
        <w:rPr>
          <w:sz w:val="28"/>
          <w:szCs w:val="28"/>
        </w:rPr>
        <w:t>S - общая площадь арендуемого объекта муниципального нежилого фонда;</w:t>
      </w:r>
    </w:p>
    <w:p w14:paraId="07A49C2F">
      <w:pPr>
        <w:pStyle w:val="9"/>
        <w:ind w:firstLine="540"/>
        <w:jc w:val="both"/>
        <w:rPr>
          <w:sz w:val="28"/>
          <w:szCs w:val="28"/>
        </w:rPr>
      </w:pPr>
      <w:r>
        <w:rPr>
          <w:sz w:val="28"/>
          <w:szCs w:val="28"/>
        </w:rPr>
        <w:t>КЧ - количество часов аренды;</w:t>
      </w:r>
    </w:p>
    <w:p w14:paraId="51087736">
      <w:pPr>
        <w:pStyle w:val="9"/>
        <w:ind w:firstLine="540"/>
        <w:jc w:val="both"/>
        <w:rPr>
          <w:sz w:val="28"/>
          <w:szCs w:val="28"/>
        </w:rPr>
      </w:pPr>
      <w:r>
        <w:rPr>
          <w:sz w:val="28"/>
          <w:szCs w:val="28"/>
        </w:rPr>
        <w:t>Ккп - коэффициент категории пользователя:</w:t>
      </w:r>
    </w:p>
    <w:p w14:paraId="4CD23F0A">
      <w:pPr>
        <w:pStyle w:val="9"/>
        <w:ind w:firstLine="540"/>
        <w:jc w:val="both"/>
        <w:rPr>
          <w:sz w:val="28"/>
          <w:szCs w:val="28"/>
        </w:rPr>
      </w:pPr>
      <w:r>
        <w:rPr>
          <w:sz w:val="28"/>
          <w:szCs w:val="28"/>
        </w:rPr>
        <w:t>а) Ккп = 0,01 при использовании объектов муниципального нежилого фонда под размещение:</w:t>
      </w:r>
    </w:p>
    <w:p w14:paraId="38C9361B">
      <w:pPr>
        <w:pStyle w:val="9"/>
        <w:ind w:firstLine="540"/>
        <w:jc w:val="both"/>
        <w:rPr>
          <w:sz w:val="28"/>
          <w:szCs w:val="28"/>
        </w:rPr>
      </w:pPr>
      <w:r>
        <w:rPr>
          <w:sz w:val="28"/>
          <w:szCs w:val="28"/>
        </w:rPr>
        <w:t>государственными и муниципальными учреждениями;</w:t>
      </w:r>
    </w:p>
    <w:p w14:paraId="1A2D6AA0">
      <w:pPr>
        <w:pStyle w:val="9"/>
        <w:ind w:firstLine="540"/>
        <w:jc w:val="both"/>
        <w:rPr>
          <w:sz w:val="28"/>
          <w:szCs w:val="28"/>
        </w:rPr>
      </w:pPr>
      <w:r>
        <w:rPr>
          <w:sz w:val="28"/>
          <w:szCs w:val="28"/>
        </w:rPr>
        <w:t>обществами и организациями инвалидов, ветеранов, общественных движений, партий, союзов, объединений, профсоюзов, общественно полезных фондов;</w:t>
      </w:r>
    </w:p>
    <w:p w14:paraId="5B60342C">
      <w:pPr>
        <w:pStyle w:val="9"/>
        <w:ind w:firstLine="540"/>
        <w:jc w:val="both"/>
        <w:rPr>
          <w:sz w:val="28"/>
          <w:szCs w:val="28"/>
        </w:rPr>
      </w:pPr>
      <w:r>
        <w:rPr>
          <w:sz w:val="28"/>
          <w:szCs w:val="28"/>
        </w:rPr>
        <w:t>б) Ккп = 0,5 при использовании объектов муниципального нежилого фонда под размещение:</w:t>
      </w:r>
    </w:p>
    <w:p w14:paraId="14BE50BB">
      <w:pPr>
        <w:pStyle w:val="9"/>
        <w:ind w:firstLine="540"/>
        <w:jc w:val="both"/>
        <w:rPr>
          <w:sz w:val="28"/>
          <w:szCs w:val="28"/>
        </w:rPr>
      </w:pPr>
      <w:r>
        <w:rPr>
          <w:sz w:val="28"/>
          <w:szCs w:val="28"/>
        </w:rPr>
        <w:t>территориальными органами федеральных органов исполнительной власти;</w:t>
      </w:r>
    </w:p>
    <w:p w14:paraId="642BDA1E">
      <w:pPr>
        <w:pStyle w:val="9"/>
        <w:ind w:firstLine="540"/>
        <w:jc w:val="both"/>
        <w:rPr>
          <w:sz w:val="28"/>
          <w:szCs w:val="28"/>
        </w:rPr>
      </w:pPr>
      <w:r>
        <w:rPr>
          <w:sz w:val="28"/>
          <w:szCs w:val="28"/>
        </w:rPr>
        <w:t>некоммерческими организациями (общественно полезными фондами, общественными организациями, их объединениями и т.п.);</w:t>
      </w:r>
    </w:p>
    <w:p w14:paraId="015B95FB">
      <w:pPr>
        <w:pStyle w:val="9"/>
        <w:ind w:firstLine="540"/>
        <w:jc w:val="both"/>
        <w:rPr>
          <w:sz w:val="28"/>
          <w:szCs w:val="28"/>
        </w:rPr>
      </w:pPr>
      <w:r>
        <w:rPr>
          <w:sz w:val="28"/>
          <w:szCs w:val="28"/>
        </w:rPr>
        <w:t xml:space="preserve">выставок, ярмарок в муниципальном районе </w:t>
      </w:r>
      <w:r>
        <w:rPr>
          <w:sz w:val="28"/>
          <w:szCs w:val="28"/>
          <w:lang w:val="ru-RU"/>
        </w:rPr>
        <w:t xml:space="preserve">Салаватский </w:t>
      </w:r>
      <w:r>
        <w:rPr>
          <w:sz w:val="28"/>
          <w:szCs w:val="28"/>
        </w:rPr>
        <w:t>район Республики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14:paraId="319572EF">
      <w:pPr>
        <w:pStyle w:val="9"/>
        <w:ind w:firstLine="540"/>
        <w:jc w:val="both"/>
        <w:rPr>
          <w:sz w:val="28"/>
          <w:szCs w:val="28"/>
        </w:rPr>
      </w:pPr>
      <w:r>
        <w:rPr>
          <w:sz w:val="28"/>
          <w:szCs w:val="28"/>
        </w:rPr>
        <w:t>в) Ккп = 1,0 при использовании объектов муниципального нежилого фонда прочими видами категорий пользователей, не вошедшими в настоящий перечень;</w:t>
      </w:r>
    </w:p>
    <w:p w14:paraId="4D670FDE">
      <w:pPr>
        <w:pStyle w:val="9"/>
        <w:ind w:firstLine="540"/>
        <w:jc w:val="both"/>
        <w:rPr>
          <w:sz w:val="28"/>
          <w:szCs w:val="28"/>
        </w:rPr>
      </w:pPr>
      <w:r>
        <w:rPr>
          <w:sz w:val="28"/>
          <w:szCs w:val="28"/>
        </w:rPr>
        <w:t>Кндс - коэффициент, учитывающий налог на добавленную стоимость.</w:t>
      </w:r>
    </w:p>
    <w:p w14:paraId="05D8A336">
      <w:pPr>
        <w:pStyle w:val="9"/>
        <w:ind w:firstLine="540"/>
        <w:jc w:val="both"/>
        <w:rPr>
          <w:sz w:val="28"/>
          <w:szCs w:val="28"/>
        </w:rPr>
      </w:pPr>
    </w:p>
    <w:p w14:paraId="62FA0B75"/>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97"/>
    <w:rsid w:val="0000107B"/>
    <w:rsid w:val="00112C03"/>
    <w:rsid w:val="00413F22"/>
    <w:rsid w:val="0064050D"/>
    <w:rsid w:val="006D350E"/>
    <w:rsid w:val="008442A9"/>
    <w:rsid w:val="00927D83"/>
    <w:rsid w:val="009E2C0A"/>
    <w:rsid w:val="00BD7747"/>
    <w:rsid w:val="00C15797"/>
    <w:rsid w:val="00DE1AA6"/>
    <w:rsid w:val="00F1239A"/>
    <w:rsid w:val="00F34B2C"/>
    <w:rsid w:val="01405117"/>
    <w:rsid w:val="37660651"/>
    <w:rsid w:val="7C8330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563C1" w:themeColor="hyperlink"/>
      <w:u w:val="single"/>
      <w14:textFill>
        <w14:solidFill>
          <w14:schemeClr w14:val="hlink"/>
        </w14:solidFill>
      </w14:textFill>
    </w:rPr>
  </w:style>
  <w:style w:type="paragraph" w:styleId="5">
    <w:name w:val="Balloon Text"/>
    <w:basedOn w:val="1"/>
    <w:link w:val="10"/>
    <w:semiHidden/>
    <w:unhideWhenUsed/>
    <w:qFormat/>
    <w:uiPriority w:val="99"/>
    <w:rPr>
      <w:rFonts w:ascii="Segoe UI" w:hAnsi="Segoe UI" w:cs="Segoe UI"/>
      <w:sz w:val="18"/>
      <w:szCs w:val="18"/>
    </w:rPr>
  </w:style>
  <w:style w:type="paragraph" w:styleId="6">
    <w:name w:val="Body Text Indent 3"/>
    <w:basedOn w:val="1"/>
    <w:link w:val="8"/>
    <w:unhideWhenUsed/>
    <w:qFormat/>
    <w:uiPriority w:val="99"/>
    <w:pPr>
      <w:widowControl w:val="0"/>
      <w:autoSpaceDE w:val="0"/>
      <w:autoSpaceDN w:val="0"/>
      <w:adjustRightInd w:val="0"/>
      <w:spacing w:after="120" w:line="300" w:lineRule="auto"/>
      <w:ind w:left="283" w:firstLine="780"/>
      <w:jc w:val="both"/>
    </w:pPr>
    <w:rPr>
      <w:rFonts w:ascii="Times New Roman" w:hAnsi="Times New Roman" w:eastAsia="Times New Roman" w:cs="Times New Roman"/>
      <w:sz w:val="16"/>
      <w:szCs w:val="16"/>
    </w:rPr>
  </w:style>
  <w:style w:type="paragraph" w:styleId="7">
    <w:name w:val="Body Text Indent 2"/>
    <w:basedOn w:val="1"/>
    <w:qFormat/>
    <w:uiPriority w:val="0"/>
    <w:rPr>
      <w:sz w:val="28"/>
    </w:rPr>
  </w:style>
  <w:style w:type="character" w:customStyle="1" w:styleId="8">
    <w:name w:val="Основной текст с отступом 3 Знак"/>
    <w:basedOn w:val="2"/>
    <w:link w:val="6"/>
    <w:qFormat/>
    <w:uiPriority w:val="99"/>
    <w:rPr>
      <w:rFonts w:ascii="Times New Roman" w:hAnsi="Times New Roman" w:eastAsia="Times New Roman" w:cs="Times New Roman"/>
      <w:sz w:val="16"/>
      <w:szCs w:val="16"/>
      <w:lang w:eastAsia="ru-RU"/>
    </w:rPr>
  </w:style>
  <w:style w:type="paragraph" w:customStyle="1" w:styleId="9">
    <w:name w:val="ConsPlusNormal"/>
    <w:qFormat/>
    <w:uiPriority w:val="0"/>
    <w:pPr>
      <w:widowControl w:val="0"/>
      <w:autoSpaceDE w:val="0"/>
      <w:autoSpaceDN w:val="0"/>
      <w:spacing w:after="0" w:line="240" w:lineRule="auto"/>
    </w:pPr>
    <w:rPr>
      <w:rFonts w:ascii="Times New Roman" w:hAnsi="Times New Roman" w:cs="Times New Roman" w:eastAsiaTheme="minorEastAsia"/>
      <w:sz w:val="24"/>
      <w:szCs w:val="22"/>
      <w:lang w:val="ru-RU" w:eastAsia="ru-RU" w:bidi="ar-SA"/>
    </w:rPr>
  </w:style>
  <w:style w:type="character" w:customStyle="1" w:styleId="10">
    <w:name w:val="Текст выноски Знак"/>
    <w:basedOn w:val="2"/>
    <w:link w:val="5"/>
    <w:semiHidden/>
    <w:qFormat/>
    <w:uiPriority w:val="99"/>
    <w:rPr>
      <w:rFonts w:ascii="Segoe UI" w:hAnsi="Segoe UI" w:cs="Segoe UI" w:eastAsiaTheme="minorEastAsia"/>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32</Pages>
  <Words>2507</Words>
  <Characters>19081</Characters>
  <Lines>523</Lines>
  <Paragraphs>147</Paragraphs>
  <TotalTime>10</TotalTime>
  <ScaleCrop>false</ScaleCrop>
  <LinksUpToDate>false</LinksUpToDate>
  <CharactersWithSpaces>21830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2026-06-16T06:48:00Z</dcterms:created>
  <dc:creator>DNS</dc:creator>
  <cp:lastModifiedBy>Win10</cp:lastModifiedBy>
  <cp:lastPrinted>2026-02-17T05:50:00Z</cp:lastPrinted>
  <dcterms:modified xsi:type="dcterms:W3CDTF">2026-06-18T07:35:38Z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eyJoZGlkIjoiNTYzOTM2M2FlMzIxYWU3MmRlMzIyMTYyZGUyM2Q3ZGIifQ==</vt:lpwstr>
  </property>
  <property fmtid="{D5CDD505-2E9C-101B-9397-08002B2CF9AE}" pid="3" name="KSOProductBuildVer">
    <vt:lpwstr>1049-12.1.0.26880</vt:lpwstr>
  </property>
  <property fmtid="{D5CDD505-2E9C-101B-9397-08002B2CF9AE}" pid="4" name="ICV">
    <vt:lpwstr>941A1E5CEC8E448AB8504FC678D1110A_12</vt:lpwstr>
  </property>
</Properties>
</file>