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3C3" w:rsidRPr="00110587" w:rsidRDefault="000C115A" w:rsidP="00CE23C3">
      <w:pPr>
        <w:pStyle w:val="a3"/>
        <w:tabs>
          <w:tab w:val="left" w:pos="8955"/>
        </w:tabs>
        <w:spacing w:before="6"/>
        <w:rPr>
          <w:b/>
        </w:rPr>
      </w:pPr>
      <w:r w:rsidRPr="000C115A">
        <w:drawing>
          <wp:inline distT="0" distB="0" distL="0" distR="0">
            <wp:extent cx="6295293" cy="1974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234" cy="197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3C3">
        <w:rPr>
          <w:sz w:val="19"/>
        </w:rPr>
        <w:tab/>
        <w:t xml:space="preserve">  </w:t>
      </w:r>
    </w:p>
    <w:p w:rsidR="006866AC" w:rsidRPr="006866AC" w:rsidRDefault="006866AC" w:rsidP="006866AC">
      <w:pPr>
        <w:tabs>
          <w:tab w:val="left" w:pos="7641"/>
        </w:tabs>
        <w:spacing w:before="93"/>
        <w:rPr>
          <w:rFonts w:ascii="Times New Roman" w:hAnsi="Times New Roman" w:cs="Times New Roman"/>
          <w:b/>
          <w:sz w:val="28"/>
        </w:rPr>
      </w:pPr>
      <w:r w:rsidRPr="006866AC">
        <w:rPr>
          <w:rFonts w:ascii="Times New Roman" w:hAnsi="Times New Roman" w:cs="Times New Roman"/>
          <w:b/>
          <w:sz w:val="28"/>
        </w:rPr>
        <w:t xml:space="preserve">         КАРАР                 </w:t>
      </w:r>
      <w:bookmarkStart w:id="0" w:name="_GoBack"/>
      <w:bookmarkEnd w:id="0"/>
      <w:r w:rsidRPr="006866AC"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Pr="006866AC">
        <w:rPr>
          <w:rFonts w:ascii="Times New Roman" w:hAnsi="Times New Roman" w:cs="Times New Roman"/>
          <w:b/>
          <w:sz w:val="28"/>
        </w:rPr>
        <w:t>ПОСТАНОВЛЕНИЕ</w:t>
      </w:r>
    </w:p>
    <w:p w:rsidR="006866AC" w:rsidRPr="006866AC" w:rsidRDefault="004265DB" w:rsidP="006866AC">
      <w:pPr>
        <w:pStyle w:val="a3"/>
        <w:tabs>
          <w:tab w:val="left" w:pos="4812"/>
          <w:tab w:val="left" w:pos="7257"/>
        </w:tabs>
        <w:rPr>
          <w:sz w:val="28"/>
        </w:rPr>
      </w:pPr>
      <w:proofErr w:type="gramStart"/>
      <w:r>
        <w:rPr>
          <w:sz w:val="28"/>
        </w:rPr>
        <w:t>21</w:t>
      </w:r>
      <w:r w:rsidR="006866AC">
        <w:rPr>
          <w:sz w:val="28"/>
        </w:rPr>
        <w:t xml:space="preserve"> </w:t>
      </w:r>
      <w:r w:rsidR="006866AC" w:rsidRPr="006866AC">
        <w:rPr>
          <w:sz w:val="28"/>
        </w:rPr>
        <w:t xml:space="preserve"> </w:t>
      </w:r>
      <w:r>
        <w:rPr>
          <w:sz w:val="28"/>
          <w:szCs w:val="28"/>
          <w:lang w:val="ba-RU"/>
        </w:rPr>
        <w:t>ғинуар</w:t>
      </w:r>
      <w:proofErr w:type="gramEnd"/>
      <w:r w:rsidR="00821ACF">
        <w:rPr>
          <w:sz w:val="28"/>
        </w:rPr>
        <w:t xml:space="preserve">  202</w:t>
      </w:r>
      <w:r>
        <w:rPr>
          <w:sz w:val="28"/>
        </w:rPr>
        <w:t>6</w:t>
      </w:r>
      <w:r w:rsidR="006866AC" w:rsidRPr="006866AC">
        <w:rPr>
          <w:sz w:val="28"/>
        </w:rPr>
        <w:t xml:space="preserve"> </w:t>
      </w:r>
      <w:r w:rsidR="006866AC">
        <w:rPr>
          <w:sz w:val="28"/>
        </w:rPr>
        <w:t xml:space="preserve"> </w:t>
      </w:r>
      <w:proofErr w:type="spellStart"/>
      <w:r w:rsidR="006866AC" w:rsidRPr="006866AC">
        <w:rPr>
          <w:sz w:val="28"/>
        </w:rPr>
        <w:t>йыл</w:t>
      </w:r>
      <w:proofErr w:type="spellEnd"/>
      <w:r w:rsidR="006866AC" w:rsidRPr="006866AC">
        <w:rPr>
          <w:sz w:val="28"/>
        </w:rPr>
        <w:tab/>
        <w:t xml:space="preserve"> №</w:t>
      </w:r>
      <w:r w:rsidR="006866AC" w:rsidRPr="006866AC">
        <w:rPr>
          <w:spacing w:val="4"/>
          <w:sz w:val="28"/>
        </w:rPr>
        <w:t xml:space="preserve"> </w:t>
      </w:r>
      <w:r w:rsidR="000C115A">
        <w:rPr>
          <w:spacing w:val="4"/>
          <w:sz w:val="28"/>
        </w:rPr>
        <w:t>4</w:t>
      </w:r>
      <w:r w:rsidR="006866AC" w:rsidRPr="006866AC">
        <w:rPr>
          <w:sz w:val="28"/>
        </w:rPr>
        <w:t xml:space="preserve">   </w:t>
      </w:r>
      <w:r w:rsidR="006866AC" w:rsidRPr="006866AC">
        <w:rPr>
          <w:sz w:val="28"/>
        </w:rPr>
        <w:tab/>
      </w:r>
      <w:r w:rsidR="006866AC">
        <w:rPr>
          <w:sz w:val="28"/>
        </w:rPr>
        <w:t xml:space="preserve">  </w:t>
      </w:r>
      <w:r>
        <w:rPr>
          <w:sz w:val="28"/>
        </w:rPr>
        <w:t>21 января</w:t>
      </w:r>
      <w:r w:rsidR="006866AC" w:rsidRPr="006866AC">
        <w:rPr>
          <w:sz w:val="28"/>
        </w:rPr>
        <w:t xml:space="preserve">  202</w:t>
      </w:r>
      <w:r>
        <w:rPr>
          <w:sz w:val="28"/>
        </w:rPr>
        <w:t>6</w:t>
      </w:r>
      <w:r w:rsidR="006866AC" w:rsidRPr="006866AC">
        <w:rPr>
          <w:spacing w:val="6"/>
          <w:sz w:val="28"/>
        </w:rPr>
        <w:t xml:space="preserve"> </w:t>
      </w:r>
      <w:r w:rsidR="006866AC" w:rsidRPr="006866AC">
        <w:rPr>
          <w:sz w:val="28"/>
        </w:rPr>
        <w:t>года</w:t>
      </w:r>
    </w:p>
    <w:p w:rsidR="006866AC" w:rsidRPr="00110587" w:rsidRDefault="006866AC" w:rsidP="006866AC">
      <w:pPr>
        <w:pStyle w:val="a3"/>
        <w:spacing w:before="11"/>
        <w:rPr>
          <w:sz w:val="28"/>
        </w:rPr>
      </w:pPr>
    </w:p>
    <w:p w:rsidR="006866AC" w:rsidRPr="006866AC" w:rsidRDefault="006866AC" w:rsidP="006866A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66AC">
        <w:rPr>
          <w:rFonts w:ascii="Times New Roman" w:hAnsi="Times New Roman" w:cs="Times New Roman"/>
          <w:b/>
          <w:sz w:val="28"/>
          <w:szCs w:val="28"/>
        </w:rPr>
        <w:t>О проведении  надзорной -  профилакт</w:t>
      </w:r>
      <w:r w:rsidR="004265DB">
        <w:rPr>
          <w:rFonts w:ascii="Times New Roman" w:hAnsi="Times New Roman" w:cs="Times New Roman"/>
          <w:b/>
          <w:sz w:val="28"/>
          <w:szCs w:val="28"/>
        </w:rPr>
        <w:t>ической  операции «Жилище – 2026</w:t>
      </w:r>
      <w:r w:rsidRPr="006866AC">
        <w:rPr>
          <w:rFonts w:ascii="Times New Roman" w:hAnsi="Times New Roman" w:cs="Times New Roman"/>
          <w:b/>
          <w:sz w:val="28"/>
          <w:szCs w:val="28"/>
        </w:rPr>
        <w:t>»</w:t>
      </w:r>
    </w:p>
    <w:p w:rsidR="006866AC" w:rsidRPr="006866AC" w:rsidRDefault="006866AC" w:rsidP="006866AC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>В целях проведения комплекса превентивных мер по предупреждению пожаров, минимизации  материальных и социальных потерь, повышения уровня  противопожарной защиты объектов  жилого сектора, руководствуясь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района Салаватский район  Республики Башкортостан «</w:t>
      </w:r>
      <w:r w:rsidRPr="006866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11682">
        <w:rPr>
          <w:rFonts w:ascii="Times New Roman" w:hAnsi="Times New Roman" w:cs="Times New Roman"/>
          <w:color w:val="000000"/>
          <w:sz w:val="28"/>
          <w:szCs w:val="28"/>
        </w:rPr>
        <w:t xml:space="preserve">б организации и </w:t>
      </w:r>
      <w:r w:rsidRPr="006866AC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проведении профилактической</w:t>
      </w:r>
      <w:r w:rsidRPr="006866AC">
        <w:rPr>
          <w:rFonts w:ascii="Times New Roman" w:hAnsi="Times New Roman" w:cs="Times New Roman"/>
          <w:color w:val="000000"/>
          <w:sz w:val="28"/>
          <w:szCs w:val="28"/>
        </w:rPr>
        <w:tab/>
        <w:t>операции «Жилище - 202</w:t>
      </w:r>
      <w:r w:rsidR="0024747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116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168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1682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1682">
        <w:rPr>
          <w:rFonts w:ascii="Times New Roman" w:hAnsi="Times New Roman" w:cs="Times New Roman"/>
          <w:color w:val="000000"/>
          <w:sz w:val="28"/>
          <w:szCs w:val="28"/>
        </w:rPr>
        <w:t>районе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1682">
        <w:rPr>
          <w:rFonts w:ascii="Times New Roman" w:hAnsi="Times New Roman" w:cs="Times New Roman"/>
          <w:color w:val="000000"/>
          <w:sz w:val="28"/>
          <w:szCs w:val="28"/>
        </w:rPr>
        <w:t xml:space="preserve">Салаватский район </w:t>
      </w:r>
      <w:r w:rsidR="0098114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</w:t>
      </w:r>
      <w:r w:rsidRPr="006866AC">
        <w:rPr>
          <w:rFonts w:ascii="Times New Roman" w:hAnsi="Times New Roman" w:cs="Times New Roman"/>
          <w:color w:val="000000"/>
          <w:sz w:val="28"/>
          <w:szCs w:val="28"/>
        </w:rPr>
        <w:t>Башкортостан</w:t>
      </w:r>
      <w:r w:rsidR="00553865">
        <w:rPr>
          <w:rFonts w:ascii="Times New Roman" w:hAnsi="Times New Roman" w:cs="Times New Roman"/>
          <w:sz w:val="28"/>
          <w:szCs w:val="28"/>
        </w:rPr>
        <w:t xml:space="preserve">» от </w:t>
      </w:r>
      <w:r w:rsidR="0024747E">
        <w:rPr>
          <w:rFonts w:ascii="Times New Roman" w:hAnsi="Times New Roman" w:cs="Times New Roman"/>
          <w:sz w:val="28"/>
          <w:szCs w:val="28"/>
        </w:rPr>
        <w:t>20.01.2026</w:t>
      </w:r>
      <w:r w:rsidR="00981147">
        <w:rPr>
          <w:rFonts w:ascii="Times New Roman" w:hAnsi="Times New Roman" w:cs="Times New Roman"/>
          <w:sz w:val="28"/>
          <w:szCs w:val="28"/>
        </w:rPr>
        <w:t xml:space="preserve"> № </w:t>
      </w:r>
      <w:r w:rsidR="0024747E">
        <w:rPr>
          <w:rFonts w:ascii="Times New Roman" w:hAnsi="Times New Roman" w:cs="Times New Roman"/>
          <w:sz w:val="28"/>
          <w:szCs w:val="28"/>
        </w:rPr>
        <w:t>14</w:t>
      </w:r>
      <w:r w:rsidRPr="006866AC">
        <w:rPr>
          <w:rFonts w:ascii="Times New Roman" w:hAnsi="Times New Roman" w:cs="Times New Roman"/>
          <w:sz w:val="28"/>
          <w:szCs w:val="28"/>
        </w:rPr>
        <w:t xml:space="preserve">,  администрация сельского поселения </w:t>
      </w:r>
      <w:r w:rsidR="000C115A">
        <w:rPr>
          <w:rFonts w:ascii="Times New Roman" w:hAnsi="Times New Roman" w:cs="Times New Roman"/>
          <w:sz w:val="28"/>
          <w:szCs w:val="28"/>
        </w:rPr>
        <w:t xml:space="preserve">Малоязовский </w:t>
      </w:r>
      <w:r w:rsidRPr="006866AC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6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AC" w:rsidRPr="006866AC" w:rsidRDefault="006866AC" w:rsidP="00686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866AC" w:rsidRPr="006866AC" w:rsidRDefault="006866AC" w:rsidP="00686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      1. Утвердить План проведения комплекса профилактич</w:t>
      </w:r>
      <w:r w:rsidR="00821ACF">
        <w:rPr>
          <w:rFonts w:ascii="Times New Roman" w:hAnsi="Times New Roman" w:cs="Times New Roman"/>
          <w:sz w:val="28"/>
          <w:szCs w:val="28"/>
        </w:rPr>
        <w:t>еских мер операции  «Жилище-202</w:t>
      </w:r>
      <w:r w:rsidR="004265DB">
        <w:rPr>
          <w:rFonts w:ascii="Times New Roman" w:hAnsi="Times New Roman" w:cs="Times New Roman"/>
          <w:sz w:val="28"/>
          <w:szCs w:val="28"/>
        </w:rPr>
        <w:t>6</w:t>
      </w:r>
      <w:r w:rsidRPr="006866AC">
        <w:rPr>
          <w:rFonts w:ascii="Times New Roman" w:hAnsi="Times New Roman" w:cs="Times New Roman"/>
          <w:sz w:val="28"/>
          <w:szCs w:val="28"/>
        </w:rPr>
        <w:t>» (приложение № 1) по предупреждению пожаров.</w:t>
      </w:r>
    </w:p>
    <w:p w:rsidR="006866AC" w:rsidRPr="006866AC" w:rsidRDefault="006866AC" w:rsidP="00686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66A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81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66AC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данной операции: </w:t>
      </w:r>
    </w:p>
    <w:p w:rsidR="006866AC" w:rsidRPr="006866AC" w:rsidRDefault="006866AC" w:rsidP="006866AC">
      <w:pPr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>организовать проверку противопожарного состояния жилых домов граждан и обучение населения мерам пожарной безопасности по месту жительства силами депутатов сельских поселений, старост, общественных организаций, добровольных пожарных, работников организаций и учреждений, в том числе сельских советов, работников пожарной охраны;</w:t>
      </w:r>
    </w:p>
    <w:p w:rsidR="006866AC" w:rsidRPr="006866AC" w:rsidRDefault="006866AC" w:rsidP="006866AC">
      <w:pPr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проводить сходы граждан по вопросам пожарной безопасности, порядка, сбора и участия населения в тушении пожаров, распределение вида инвентаря при сборе на пожар; </w:t>
      </w:r>
    </w:p>
    <w:p w:rsidR="006866AC" w:rsidRPr="006866AC" w:rsidRDefault="006866AC" w:rsidP="006866AC">
      <w:pPr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проверить состояние пожарной безопасности жилых домов, в которых проживают граждане склонные к злоупотреблению спиртных напитков, </w:t>
      </w:r>
      <w:r w:rsidRPr="006866AC">
        <w:rPr>
          <w:rFonts w:ascii="Times New Roman" w:hAnsi="Times New Roman" w:cs="Times New Roman"/>
          <w:sz w:val="28"/>
          <w:szCs w:val="28"/>
        </w:rPr>
        <w:lastRenderedPageBreak/>
        <w:t>наркотических средств, одиноких престарелых граждан, неблагополучных и многодетных семей, а также семей, оказавшихся в сложной жизненной ситуации;</w:t>
      </w:r>
    </w:p>
    <w:p w:rsidR="006866AC" w:rsidRPr="006866AC" w:rsidRDefault="006866AC" w:rsidP="006866AC">
      <w:pPr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color w:val="000000"/>
          <w:sz w:val="28"/>
          <w:szCs w:val="28"/>
        </w:rPr>
        <w:t>при обследовании жилого сектора в обязательном порядке вручать гражданам предложения об устранении выявленных нарушений требований пожарной безопасности, проводить массовое обучение различных слоев населения пожаробезопасному поведению с вручением им агитационных листовок и буклетов, разъяснением противопожарных правил;</w:t>
      </w:r>
      <w:r w:rsidRPr="006866AC">
        <w:rPr>
          <w:rFonts w:ascii="Times New Roman" w:hAnsi="Times New Roman" w:cs="Times New Roman"/>
          <w:sz w:val="28"/>
          <w:szCs w:val="28"/>
        </w:rPr>
        <w:t xml:space="preserve"> в том числе на башкирском языке, при проведении подворного обхода жилых домов и построек граждан, необходимо указывать на необходимость ремонта электросети и печного отопления, привидения в порядок придомовых территорий;</w:t>
      </w:r>
    </w:p>
    <w:p w:rsidR="006866AC" w:rsidRPr="006866AC" w:rsidRDefault="006866AC" w:rsidP="006866AC">
      <w:pPr>
        <w:numPr>
          <w:ilvl w:val="0"/>
          <w:numId w:val="1"/>
        </w:numPr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Рекомендовать  руководителям учреждений   регулярно проводить занятия с учащимися на противопожарные темы и на предмет предупреждения пожаров от детской шалости с огнем, в том числе с родителями,   а также вручение памяток о мерах пожарной безопасности. </w:t>
      </w:r>
    </w:p>
    <w:p w:rsidR="006866AC" w:rsidRPr="006866AC" w:rsidRDefault="006866AC" w:rsidP="00686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- предоставлять в ЕДДС муниципального района  информацию о проделанной профилактической работе в жилом секторе ежемесячно не позднее 1 числа следующего за отчетным месяцем. </w:t>
      </w:r>
    </w:p>
    <w:p w:rsidR="000C115A" w:rsidRDefault="006866AC" w:rsidP="006866AC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на информационном стенде Администрации сельского  поселения  </w:t>
      </w:r>
      <w:r w:rsidR="000C115A">
        <w:rPr>
          <w:rFonts w:ascii="Times New Roman" w:hAnsi="Times New Roman" w:cs="Times New Roman"/>
          <w:sz w:val="28"/>
          <w:szCs w:val="28"/>
        </w:rPr>
        <w:t xml:space="preserve">Малоязовский </w:t>
      </w:r>
      <w:r w:rsidRPr="006866A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район, с. </w:t>
      </w:r>
      <w:r w:rsidR="000C115A">
        <w:rPr>
          <w:rFonts w:ascii="Times New Roman" w:hAnsi="Times New Roman" w:cs="Times New Roman"/>
          <w:sz w:val="28"/>
          <w:szCs w:val="28"/>
        </w:rPr>
        <w:t xml:space="preserve">Татарский  </w:t>
      </w:r>
      <w:proofErr w:type="spellStart"/>
      <w:r w:rsidR="000C115A">
        <w:rPr>
          <w:rFonts w:ascii="Times New Roman" w:hAnsi="Times New Roman" w:cs="Times New Roman"/>
          <w:sz w:val="28"/>
          <w:szCs w:val="28"/>
        </w:rPr>
        <w:t>Малояз</w:t>
      </w:r>
      <w:proofErr w:type="spellEnd"/>
      <w:r w:rsidR="000C11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C115A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0C115A">
        <w:rPr>
          <w:rFonts w:ascii="Times New Roman" w:hAnsi="Times New Roman" w:cs="Times New Roman"/>
          <w:sz w:val="28"/>
          <w:szCs w:val="28"/>
        </w:rPr>
        <w:t xml:space="preserve">, 2 </w:t>
      </w:r>
      <w:r w:rsidRPr="006866AC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15A">
        <w:rPr>
          <w:rFonts w:ascii="Times New Roman" w:hAnsi="Times New Roman" w:cs="Times New Roman"/>
          <w:sz w:val="28"/>
          <w:szCs w:val="28"/>
        </w:rPr>
        <w:t xml:space="preserve">Малоязовский </w:t>
      </w:r>
      <w:r w:rsidRPr="006866A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Салаватский район Республики Башкортостан по адресу: </w:t>
      </w:r>
      <w:hyperlink r:id="rId7" w:history="1">
        <w:r w:rsidR="000C115A" w:rsidRPr="00A036F4">
          <w:rPr>
            <w:rStyle w:val="a7"/>
            <w:rFonts w:ascii="Times New Roman" w:hAnsi="Times New Roman" w:cs="Times New Roman"/>
            <w:sz w:val="28"/>
            <w:szCs w:val="28"/>
          </w:rPr>
          <w:t>https://spmaloyaz.ru/</w:t>
        </w:r>
      </w:hyperlink>
    </w:p>
    <w:p w:rsidR="006866AC" w:rsidRPr="006866AC" w:rsidRDefault="006866AC" w:rsidP="000C115A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4.Контроль исполнения настоящего </w:t>
      </w:r>
      <w:proofErr w:type="gramStart"/>
      <w:r w:rsidRPr="006866AC">
        <w:rPr>
          <w:rFonts w:ascii="Times New Roman" w:hAnsi="Times New Roman" w:cs="Times New Roman"/>
          <w:sz w:val="28"/>
          <w:szCs w:val="28"/>
        </w:rPr>
        <w:t>постановления  оставляю</w:t>
      </w:r>
      <w:proofErr w:type="gramEnd"/>
      <w:r w:rsidRPr="006866AC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6866AC" w:rsidRPr="006866AC" w:rsidRDefault="006866AC" w:rsidP="00686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6AC" w:rsidRDefault="006866AC" w:rsidP="006866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proofErr w:type="gramStart"/>
      <w:r w:rsidRPr="006866AC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6866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0C115A">
        <w:rPr>
          <w:rFonts w:ascii="Times New Roman" w:hAnsi="Times New Roman" w:cs="Times New Roman"/>
          <w:sz w:val="28"/>
          <w:szCs w:val="28"/>
        </w:rPr>
        <w:t>Р.Р.Камалетдинов</w:t>
      </w:r>
      <w:proofErr w:type="spellEnd"/>
    </w:p>
    <w:p w:rsidR="000C115A" w:rsidRPr="00C94F62" w:rsidRDefault="000C115A" w:rsidP="006866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№ 1</w:t>
      </w: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6866AC" w:rsidRPr="006866AC" w:rsidRDefault="000C115A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Малоязовский </w:t>
      </w:r>
      <w:r w:rsidR="006866AC" w:rsidRPr="006866AC"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End"/>
      <w:r w:rsidR="006866AC" w:rsidRPr="00686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866AC" w:rsidRPr="006866AC" w:rsidRDefault="006866AC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Салаватский район РБ</w:t>
      </w:r>
    </w:p>
    <w:p w:rsidR="006866AC" w:rsidRPr="006866AC" w:rsidRDefault="004265DB" w:rsidP="006866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21.01</w:t>
      </w:r>
      <w:r w:rsidR="00821AC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21ACF">
        <w:rPr>
          <w:rFonts w:ascii="Times New Roman" w:hAnsi="Times New Roman" w:cs="Times New Roman"/>
          <w:sz w:val="28"/>
          <w:szCs w:val="28"/>
        </w:rPr>
        <w:t xml:space="preserve"> г. № </w:t>
      </w:r>
      <w:r w:rsidR="000C115A">
        <w:rPr>
          <w:rFonts w:ascii="Times New Roman" w:hAnsi="Times New Roman" w:cs="Times New Roman"/>
          <w:sz w:val="28"/>
          <w:szCs w:val="28"/>
        </w:rPr>
        <w:t>4</w:t>
      </w:r>
    </w:p>
    <w:p w:rsidR="006866AC" w:rsidRPr="006866AC" w:rsidRDefault="006866AC" w:rsidP="00686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>ПЛАН</w:t>
      </w:r>
    </w:p>
    <w:p w:rsidR="006866AC" w:rsidRPr="006866AC" w:rsidRDefault="000C115A" w:rsidP="00686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66AC" w:rsidRPr="006866AC">
        <w:rPr>
          <w:rFonts w:ascii="Times New Roman" w:hAnsi="Times New Roman" w:cs="Times New Roman"/>
          <w:sz w:val="28"/>
          <w:szCs w:val="28"/>
        </w:rPr>
        <w:t>роведения комплекса профилактиче</w:t>
      </w:r>
      <w:r w:rsidR="00821ACF">
        <w:rPr>
          <w:rFonts w:ascii="Times New Roman" w:hAnsi="Times New Roman" w:cs="Times New Roman"/>
          <w:sz w:val="28"/>
          <w:szCs w:val="28"/>
        </w:rPr>
        <w:t xml:space="preserve">ских мер операции </w:t>
      </w:r>
      <w:proofErr w:type="gramStart"/>
      <w:r w:rsidR="00821ACF">
        <w:rPr>
          <w:rFonts w:ascii="Times New Roman" w:hAnsi="Times New Roman" w:cs="Times New Roman"/>
          <w:sz w:val="28"/>
          <w:szCs w:val="28"/>
        </w:rPr>
        <w:t>« Жилище</w:t>
      </w:r>
      <w:proofErr w:type="gramEnd"/>
      <w:r w:rsidR="00821ACF">
        <w:rPr>
          <w:rFonts w:ascii="Times New Roman" w:hAnsi="Times New Roman" w:cs="Times New Roman"/>
          <w:sz w:val="28"/>
          <w:szCs w:val="28"/>
        </w:rPr>
        <w:t>- 202</w:t>
      </w:r>
      <w:r w:rsidR="004265DB">
        <w:rPr>
          <w:rFonts w:ascii="Times New Roman" w:hAnsi="Times New Roman" w:cs="Times New Roman"/>
          <w:sz w:val="28"/>
          <w:szCs w:val="28"/>
        </w:rPr>
        <w:t>6</w:t>
      </w:r>
      <w:r w:rsidR="006866AC" w:rsidRPr="006866AC">
        <w:rPr>
          <w:rFonts w:ascii="Times New Roman" w:hAnsi="Times New Roman" w:cs="Times New Roman"/>
          <w:sz w:val="28"/>
          <w:szCs w:val="28"/>
        </w:rPr>
        <w:t>»</w:t>
      </w:r>
    </w:p>
    <w:p w:rsidR="006866AC" w:rsidRPr="006866AC" w:rsidRDefault="006866AC" w:rsidP="00686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5031"/>
        <w:gridCol w:w="1995"/>
        <w:gridCol w:w="2366"/>
      </w:tblGrid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№ п\п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Сроки исполнения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553865" w:rsidP="0055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6866AC" w:rsidRPr="00553865">
              <w:rPr>
                <w:rFonts w:ascii="Times New Roman" w:hAnsi="Times New Roman" w:cs="Times New Roman"/>
                <w:sz w:val="24"/>
                <w:szCs w:val="28"/>
              </w:rPr>
              <w:t>сполнители</w:t>
            </w: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Проведение обхода жилищ граждан в целях проверки противопожарного состояния жилых домов и надворных построек, в первую очер</w:t>
            </w:r>
            <w:r w:rsidR="00C94F62" w:rsidRPr="00553865">
              <w:rPr>
                <w:rFonts w:ascii="Times New Roman" w:hAnsi="Times New Roman" w:cs="Times New Roman"/>
                <w:sz w:val="24"/>
                <w:szCs w:val="28"/>
              </w:rPr>
              <w:t>едь, мест проживания малоимущих</w:t>
            </w: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, одиноких престарелых граждан и инвалидов. Многодетных семей, а также лиц, склонных к злоупотреблению алкогольной продукции, являющихся потенциальными жертвами пожаров.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Постоянно в течение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C94F62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Глава сельского поселения,</w:t>
            </w:r>
          </w:p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депутаты, актив села</w:t>
            </w: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Проведение обучения внештатных инспекторов пожарной профилактики сельских поселений по программе пожарно-технического минимума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4265DB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 2026</w:t>
            </w:r>
            <w:r w:rsidR="00C94F62"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866AC" w:rsidRPr="00553865"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Глава сельского поселения</w:t>
            </w: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Обновление списков одиноко проживающих граждан пожилого возраста, инвалидов, неблагополучных и многодетных семей, списк</w:t>
            </w:r>
            <w:r w:rsidR="00C94F62" w:rsidRPr="00553865">
              <w:rPr>
                <w:rFonts w:ascii="Times New Roman" w:hAnsi="Times New Roman" w:cs="Times New Roman"/>
                <w:sz w:val="24"/>
                <w:szCs w:val="28"/>
              </w:rPr>
              <w:t>и ветхих и заброшенных строений</w:t>
            </w: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553865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  <w:r w:rsidR="006866AC" w:rsidRPr="00553865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4265D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Ад</w:t>
            </w:r>
            <w:r w:rsidR="00C94F62" w:rsidRPr="00553865">
              <w:rPr>
                <w:rFonts w:ascii="Times New Roman" w:hAnsi="Times New Roman" w:cs="Times New Roman"/>
                <w:sz w:val="24"/>
                <w:szCs w:val="28"/>
              </w:rPr>
              <w:t>министрация сельского поселения,</w:t>
            </w:r>
          </w:p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актив села</w:t>
            </w:r>
          </w:p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Проведение целевых рейдов с привлечением работников лечебных учреждений, сотрудников ОВД, депутатов, инспектора по пожарной безопасности по проверке противопожарного состояния мест прожи</w:t>
            </w:r>
            <w:r w:rsidR="00C94F62" w:rsidRPr="00553865">
              <w:rPr>
                <w:rFonts w:ascii="Times New Roman" w:hAnsi="Times New Roman" w:cs="Times New Roman"/>
                <w:sz w:val="24"/>
                <w:szCs w:val="28"/>
              </w:rPr>
              <w:t>вания взятых на учет малоимущих</w:t>
            </w: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, одиноких престарелых граждан и инвалидов. Многодетных семей, а также лиц, склонных к злоупотреблению алкогольной продукции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Глава сельского  поселения, депутаты, участковый уполномоченный по согласованию с начальником участковых уполномоченных полиции, актив села</w:t>
            </w: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Организовать проведение разъяснительной работы среди населения на сходах граждан и по месту жительства по изучению правил пожарной безопасности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Глава сельского  поселения, депутаты,</w:t>
            </w:r>
          </w:p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внештатные инспектора  по пожарной безопасности</w:t>
            </w: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Организовать проверки подвальных, чердачных помещений, пустующих и подлежащих сносу строений, гаражей. вагончиков и других мест вероятного сбора лиц, систематически совершающих правонарушения, представляющих оперативный интерес, с целью их выявления и задержания, пересечения преступлений и других правонарушений.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Сотрудник УУП по </w:t>
            </w:r>
            <w:proofErr w:type="spellStart"/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Салаватскому</w:t>
            </w:r>
            <w:proofErr w:type="spellEnd"/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 району, участковый уполномоченный по согласованию с начальником участковых уполномоченных полиции,</w:t>
            </w:r>
          </w:p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 актив села</w:t>
            </w: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Подготовить и </w:t>
            </w:r>
            <w:proofErr w:type="gramStart"/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предоставить  отчет</w:t>
            </w:r>
            <w:proofErr w:type="gramEnd"/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 об итогах проведе</w:t>
            </w:r>
            <w:r w:rsidR="00C11682">
              <w:rPr>
                <w:rFonts w:ascii="Times New Roman" w:hAnsi="Times New Roman" w:cs="Times New Roman"/>
                <w:sz w:val="24"/>
                <w:szCs w:val="28"/>
              </w:rPr>
              <w:t>ния очередного этапа операции «</w:t>
            </w: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Жилище» в ОНД </w:t>
            </w:r>
            <w:proofErr w:type="spellStart"/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Салаватского</w:t>
            </w:r>
            <w:proofErr w:type="spellEnd"/>
            <w:r w:rsidRPr="00553865">
              <w:rPr>
                <w:rFonts w:ascii="Times New Roman" w:hAnsi="Times New Roman" w:cs="Times New Roman"/>
                <w:sz w:val="24"/>
                <w:szCs w:val="28"/>
              </w:rPr>
              <w:t xml:space="preserve"> района для обобщения и направления в УНД ГУ МЧС России по РБ.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Еженедельно по пятницам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53865">
              <w:rPr>
                <w:rFonts w:ascii="Times New Roman" w:hAnsi="Times New Roman" w:cs="Times New Roman"/>
                <w:sz w:val="24"/>
                <w:szCs w:val="28"/>
              </w:rPr>
              <w:t>Администрация  сельского поселения</w:t>
            </w:r>
          </w:p>
        </w:tc>
      </w:tr>
      <w:tr w:rsidR="006866AC" w:rsidRPr="00553865" w:rsidTr="0055386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AC" w:rsidRPr="00553865" w:rsidRDefault="006866AC" w:rsidP="00553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866AC" w:rsidRPr="006866AC" w:rsidRDefault="006866AC" w:rsidP="006866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66AC" w:rsidRPr="006866AC" w:rsidRDefault="006866AC" w:rsidP="006866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86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9D5" w:rsidRPr="006866AC" w:rsidRDefault="003509D5" w:rsidP="00686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509D5" w:rsidRPr="006866AC" w:rsidSect="00294709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E1CCD"/>
    <w:multiLevelType w:val="hybridMultilevel"/>
    <w:tmpl w:val="14E04CAC"/>
    <w:lvl w:ilvl="0" w:tplc="21B47BDA">
      <w:start w:val="1"/>
      <w:numFmt w:val="bullet"/>
      <w:lvlText w:val="-"/>
      <w:lvlJc w:val="left"/>
      <w:pPr>
        <w:tabs>
          <w:tab w:val="num" w:pos="1749"/>
        </w:tabs>
        <w:ind w:left="709" w:firstLine="6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3C3"/>
    <w:rsid w:val="000211CE"/>
    <w:rsid w:val="000C115A"/>
    <w:rsid w:val="00222E62"/>
    <w:rsid w:val="0024747E"/>
    <w:rsid w:val="00250A0A"/>
    <w:rsid w:val="003509D5"/>
    <w:rsid w:val="00386B83"/>
    <w:rsid w:val="00422BA7"/>
    <w:rsid w:val="004265DB"/>
    <w:rsid w:val="0047714F"/>
    <w:rsid w:val="00553865"/>
    <w:rsid w:val="00580F19"/>
    <w:rsid w:val="005C04F7"/>
    <w:rsid w:val="006866AC"/>
    <w:rsid w:val="006936E2"/>
    <w:rsid w:val="00703B51"/>
    <w:rsid w:val="00821ACF"/>
    <w:rsid w:val="00857F8F"/>
    <w:rsid w:val="009461D8"/>
    <w:rsid w:val="00981147"/>
    <w:rsid w:val="009E6838"/>
    <w:rsid w:val="00B400B2"/>
    <w:rsid w:val="00C11682"/>
    <w:rsid w:val="00C45E6E"/>
    <w:rsid w:val="00C94F62"/>
    <w:rsid w:val="00CE23C3"/>
    <w:rsid w:val="00DC15E7"/>
    <w:rsid w:val="00E3618B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1986"/>
  <w15:docId w15:val="{B3986E40-B8EC-4B09-87E2-57172952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23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E2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E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5">
    <w:name w:val="Body Text Indent"/>
    <w:basedOn w:val="a"/>
    <w:link w:val="a6"/>
    <w:uiPriority w:val="99"/>
    <w:unhideWhenUsed/>
    <w:rsid w:val="006866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866AC"/>
  </w:style>
  <w:style w:type="paragraph" w:customStyle="1" w:styleId="ConsPlusNonformat">
    <w:name w:val="ConsPlusNonformat"/>
    <w:uiPriority w:val="99"/>
    <w:rsid w:val="006866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nhideWhenUsed/>
    <w:rsid w:val="006866A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8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147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0C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maloy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D5573-37A8-4DE4-90F5-7F238111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Win10</cp:lastModifiedBy>
  <cp:revision>22</cp:revision>
  <cp:lastPrinted>2021-12-22T09:49:00Z</cp:lastPrinted>
  <dcterms:created xsi:type="dcterms:W3CDTF">2020-03-20T10:15:00Z</dcterms:created>
  <dcterms:modified xsi:type="dcterms:W3CDTF">2026-01-30T06:10:00Z</dcterms:modified>
</cp:coreProperties>
</file>