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99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419"/>
      </w:tblGrid>
      <w:tr w14:paraId="1373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132" w:type="dxa"/>
          </w:tcPr>
          <w:p w14:paraId="644CF79B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 xml:space="preserve">  </w:t>
            </w:r>
            <w:r>
              <w:rPr>
                <w:rFonts w:ascii="Times New Roman" w:hAnsi="Times New Roman"/>
                <w:lang w:val="be-BY" w:eastAsia="en-US"/>
              </w:rPr>
              <w:t>БАШҚОРТОСТАН РЕСПУБЛИКА</w:t>
            </w:r>
            <w:r>
              <w:rPr>
                <w:rFonts w:ascii="Times New Roman" w:hAnsi="Times New Roman"/>
                <w:lang w:val="en-US" w:eastAsia="en-US"/>
              </w:rPr>
              <w:t>h</w:t>
            </w:r>
            <w:r>
              <w:rPr>
                <w:rFonts w:ascii="Times New Roman" w:hAnsi="Times New Roman"/>
                <w:lang w:val="be-BY" w:eastAsia="en-US"/>
              </w:rPr>
              <w:t>Ы</w:t>
            </w:r>
          </w:p>
          <w:p w14:paraId="77C3E433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САЛАУАТ РАЙОНЫ </w:t>
            </w:r>
          </w:p>
          <w:p w14:paraId="3116722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МУНИЦИПАЛЬ РАЙОНЫНЫҢ МАЛАЯЗ АУЫЛ СОВЕТЫ АУЫЛ БИЛӘМӘ</w:t>
            </w:r>
            <w:r>
              <w:rPr>
                <w:rFonts w:ascii="Times New Roman" w:hAnsi="Times New Roman"/>
                <w:lang w:val="en-US" w:eastAsia="en-US"/>
              </w:rPr>
              <w:t>h</w:t>
            </w:r>
            <w:r>
              <w:rPr>
                <w:rFonts w:ascii="Times New Roman" w:hAnsi="Times New Roman"/>
                <w:lang w:eastAsia="en-US"/>
              </w:rPr>
              <w:t>Е</w:t>
            </w:r>
          </w:p>
          <w:p w14:paraId="45257B1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ХАКИМИӘТЕ</w:t>
            </w:r>
          </w:p>
        </w:tc>
        <w:tc>
          <w:tcPr>
            <w:tcW w:w="1448" w:type="dxa"/>
            <w:vMerge w:val="restart"/>
          </w:tcPr>
          <w:p w14:paraId="49EEE03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10160" b="5080"/>
                  <wp:wrapThrough wrapText="bothSides">
                    <wp:wrapPolygon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9" w:type="dxa"/>
          </w:tcPr>
          <w:p w14:paraId="6C1B874C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РЕСПУБЛИКА БАШКОРТОСТАН</w:t>
            </w:r>
          </w:p>
          <w:p w14:paraId="77226418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 СЕЛЬСКОГО</w:t>
            </w:r>
          </w:p>
          <w:p w14:paraId="7D66E5B9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ПОСЕЛЕНИЯ</w:t>
            </w:r>
          </w:p>
          <w:p w14:paraId="6F87F7E5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МАЛОЯЗОВСКИЙ СЕЛЬСОВЕТ</w:t>
            </w:r>
          </w:p>
          <w:p w14:paraId="4E3DF89D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МУНИЦИПАЛЬНОГО РАЙОНА</w:t>
            </w:r>
          </w:p>
          <w:p w14:paraId="3A777295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САЛАВАТСКИЙ РАЙОН</w:t>
            </w:r>
          </w:p>
        </w:tc>
      </w:tr>
      <w:tr w14:paraId="32E5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2" w:type="dxa"/>
          </w:tcPr>
          <w:p w14:paraId="51E515EF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452490, Татар Малаяҙ ауылы, Мәктәп урамы, 2 йорт </w:t>
            </w:r>
          </w:p>
          <w:p w14:paraId="5C8746F1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тел. (34777) 2-90-35, 2-90-78</w:t>
            </w:r>
          </w:p>
        </w:tc>
        <w:tc>
          <w:tcPr>
            <w:tcW w:w="0" w:type="auto"/>
            <w:vMerge w:val="continue"/>
            <w:vAlign w:val="center"/>
          </w:tcPr>
          <w:p w14:paraId="4CB9729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19" w:type="dxa"/>
          </w:tcPr>
          <w:p w14:paraId="016D683E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452490, с.Татарский Малояз, ул. Школьная, 2 </w:t>
            </w:r>
          </w:p>
          <w:p w14:paraId="5D44C925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тел. (34777) 2-90-35, 2-90-78</w:t>
            </w:r>
          </w:p>
        </w:tc>
      </w:tr>
    </w:tbl>
    <w:p w14:paraId="19B0C0AE">
      <w:pPr>
        <w:pStyle w:val="8"/>
        <w:jc w:val="center"/>
        <w:rPr>
          <w:b/>
          <w:color w:val="000000"/>
          <w:sz w:val="28"/>
          <w:szCs w:val="28"/>
        </w:rPr>
      </w:pPr>
      <w:r>
        <w:t>_____________________________________________________________________________</w:t>
      </w:r>
    </w:p>
    <w:p w14:paraId="2BD5C2CA">
      <w:pPr>
        <w:pStyle w:val="2"/>
        <w:rPr>
          <w:szCs w:val="28"/>
          <w:lang w:val="be-BY"/>
        </w:rPr>
      </w:pPr>
      <w:r>
        <w:rPr>
          <w:b/>
          <w:szCs w:val="28"/>
        </w:rPr>
        <w:t xml:space="preserve">           </w:t>
      </w:r>
      <w:r>
        <w:rPr>
          <w:szCs w:val="28"/>
          <w:lang w:val="tt-RU"/>
        </w:rPr>
        <w:t>Ҡ</w:t>
      </w:r>
      <w:r>
        <w:rPr>
          <w:szCs w:val="28"/>
          <w:lang w:val="be-BY"/>
        </w:rPr>
        <w:t xml:space="preserve">  А Р А Р                                   </w:t>
      </w:r>
      <w:r>
        <w:rPr>
          <w:rFonts w:hint="default"/>
          <w:szCs w:val="28"/>
          <w:lang w:val="ru-RU"/>
        </w:rPr>
        <w:t xml:space="preserve">            </w:t>
      </w:r>
      <w:r>
        <w:rPr>
          <w:szCs w:val="28"/>
          <w:lang w:val="be-BY"/>
        </w:rPr>
        <w:t xml:space="preserve">               ПОСТАНОВЛЕНИЕ</w:t>
      </w:r>
    </w:p>
    <w:p w14:paraId="098A731A">
      <w:pPr>
        <w:rPr>
          <w:rFonts w:eastAsia="Arial Unicode MS"/>
          <w:b/>
          <w:lang w:val="be-BY"/>
        </w:rPr>
      </w:pPr>
      <w:r>
        <w:rPr>
          <w:rFonts w:eastAsia="Arial Unicode MS"/>
          <w:b/>
          <w:lang w:val="be-BY"/>
        </w:rPr>
        <w:t xml:space="preserve">      </w:t>
      </w:r>
      <w:r>
        <w:rPr>
          <w:rFonts w:ascii="Times New Roman" w:hAnsi="Times New Roman" w:eastAsia="Arial Unicode MS" w:cs="Times New Roman"/>
          <w:b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6FC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     « 20» февраль  2025 йыл                   № 0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             «20» февраля  2025 г</w:t>
      </w:r>
    </w:p>
    <w:p w14:paraId="53ECF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98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 Порядка применения к муниципальным</w:t>
      </w:r>
    </w:p>
    <w:p w14:paraId="2F43C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служащим взысканий за несоблюдение ограничений и запретов,</w:t>
      </w:r>
    </w:p>
    <w:p w14:paraId="7DDC7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требований о предотвращении или об урегулировании конфликта</w:t>
      </w:r>
    </w:p>
    <w:p w14:paraId="0034D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интересов и неисполнение обязанностей, установленных в целях</w:t>
      </w:r>
    </w:p>
    <w:p w14:paraId="46E34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14:paraId="5229EB4E">
      <w:pPr>
        <w:pStyle w:val="8"/>
        <w:rPr>
          <w:b/>
          <w:color w:val="000000"/>
          <w:sz w:val="28"/>
          <w:szCs w:val="28"/>
        </w:rPr>
      </w:pPr>
    </w:p>
    <w:p w14:paraId="2C35047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положениями Трудового кодекса Российской Федерации,  статьи 27.1 Федерального закона от 02.03.2007 года № 25-ФЗ «О муниципальной службе в Российской Федерации», руководствуясь Федеральным законом от 21. 11. 2011 года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Законом Республики Башкортостан от 16.07.2007 года № 453-з «О муниципальной службе в Республике Башкортостан», Уставом сельского поселения Малоязовский сельсовет муниципального района Салаватский район Республики Башкортостан администрация сельского поселения Малоязовский сельсовет муниципального района Салаватский район Республики Башкортостан</w:t>
      </w:r>
    </w:p>
    <w:p w14:paraId="6FA9894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ПОСТАНОВЛЯЕТ: </w:t>
      </w:r>
    </w:p>
    <w:p w14:paraId="15567AB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EF360BD">
      <w:pPr>
        <w:pStyle w:val="8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Порядок применения взысканий к муниципальным служащим Администрации сельского поселения </w:t>
      </w:r>
      <w:r>
        <w:rPr>
          <w:sz w:val="28"/>
          <w:szCs w:val="28"/>
          <w:lang w:val="ru-RU"/>
        </w:rPr>
        <w:t xml:space="preserve">Малоязовский </w:t>
      </w:r>
      <w:r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 за несоблюдение ограничений и запрето</w:t>
      </w:r>
      <w:bookmarkStart w:id="0" w:name="_GoBack"/>
      <w:bookmarkEnd w:id="0"/>
      <w:r>
        <w:rPr>
          <w:color w:val="000000"/>
          <w:sz w:val="28"/>
          <w:szCs w:val="28"/>
        </w:rPr>
        <w:t>в, требований о предотвращении или об урегулировании конфликта интересов и исполнение обязанностей, установленных в целях противодействия коррупции.</w:t>
      </w:r>
    </w:p>
    <w:p w14:paraId="5748E1D3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F26AAC0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14:paraId="11ADC9F9">
      <w:pPr>
        <w:pStyle w:val="8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2. Признать утратившим силу постановление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  <w:lang w:val="ru-RU"/>
        </w:rPr>
        <w:t xml:space="preserve">Малоязовский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№ 3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ru-RU"/>
        </w:rPr>
        <w:t>28</w:t>
      </w:r>
      <w:r>
        <w:rPr>
          <w:sz w:val="28"/>
          <w:szCs w:val="28"/>
        </w:rPr>
        <w:t xml:space="preserve"> мая 2019 года «Об утверждении  </w:t>
      </w:r>
      <w:r>
        <w:rPr>
          <w:color w:val="000000"/>
          <w:sz w:val="28"/>
          <w:szCs w:val="28"/>
        </w:rPr>
        <w:t xml:space="preserve">Порядка применения взысканий к муниципальным служащим Администрации сельского поселения </w:t>
      </w:r>
      <w:r>
        <w:rPr>
          <w:sz w:val="28"/>
          <w:szCs w:val="28"/>
          <w:lang w:val="ru-RU"/>
        </w:rPr>
        <w:t xml:space="preserve">Малоязовский </w:t>
      </w:r>
      <w:r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 за несоблюдение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коррупции».</w:t>
      </w:r>
    </w:p>
    <w:p w14:paraId="4F828538">
      <w:pPr>
        <w:pStyle w:val="1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Обнародовать настоящее постановление  на информационном стенде в</w:t>
      </w:r>
      <w:r>
        <w:rPr>
          <w:rFonts w:hint="default" w:ascii="Times New Roman" w:hAnsi="Times New Roman" w:cs="Times New Roman"/>
          <w:sz w:val="28"/>
          <w:szCs w:val="28"/>
        </w:rPr>
        <w:t xml:space="preserve"> здании Администрации сельского поселения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Малоязовский </w:t>
      </w:r>
      <w:r>
        <w:rPr>
          <w:rFonts w:hint="default"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с.Татарский  Малояз, улица  Школьная, 2 </w:t>
      </w:r>
      <w:r>
        <w:rPr>
          <w:rFonts w:hint="default" w:ascii="Times New Roman" w:hAnsi="Times New Roman" w:cs="Times New Roman"/>
          <w:sz w:val="28"/>
          <w:szCs w:val="28"/>
        </w:rPr>
        <w:t xml:space="preserve"> и на официальном сайте Администрации сельского поселения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Малоязовский </w:t>
      </w:r>
      <w:r>
        <w:rPr>
          <w:rFonts w:hint="default" w:ascii="Times New Roman" w:hAnsi="Times New Roman" w:cs="Times New Roman"/>
          <w:sz w:val="28"/>
          <w:szCs w:val="28"/>
        </w:rPr>
        <w:t xml:space="preserve">сельсовет муниципального района Салаватский район Республики Башкортостан: 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"https://spmaloyaz.ru."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https://spmaloyaz.ru.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 w14:paraId="201077E0">
      <w:pPr>
        <w:spacing w:after="0"/>
        <w:ind w:firstLine="709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ar-SA"/>
        </w:rPr>
        <w:t>Постановление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 вступает в силу с момента его официального обнародования.</w:t>
      </w:r>
    </w:p>
    <w:p w14:paraId="51D5539F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>5.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7A6DD06E">
      <w:pPr>
        <w:pStyle w:val="8"/>
        <w:spacing w:before="0" w:beforeAutospacing="0" w:after="0" w:afterAutospacing="0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67AB8C49">
      <w:pPr>
        <w:pStyle w:val="8"/>
        <w:spacing w:before="0" w:beforeAutospacing="0" w:after="0" w:afterAutospacing="0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08FC9E4D">
      <w:pPr>
        <w:pStyle w:val="8"/>
        <w:spacing w:before="0" w:beforeAutospacing="0" w:after="0" w:afterAutospacing="0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36A957C2">
      <w:pPr>
        <w:pStyle w:val="8"/>
        <w:spacing w:before="0" w:beforeAutospacing="0" w:after="0" w:afterAutospacing="0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6796E9DB">
      <w:pPr>
        <w:pStyle w:val="8"/>
        <w:spacing w:before="0" w:beforeAutospacing="0" w:after="0" w:afterAutospacing="0"/>
        <w:contextualSpacing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Глава сельского поселения                 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Р.Р.Камалетдинов</w:t>
      </w:r>
    </w:p>
    <w:p w14:paraId="1C6E2080">
      <w:pPr>
        <w:pStyle w:val="8"/>
        <w:spacing w:before="0" w:beforeAutospacing="0" w:after="0" w:afterAutospacing="0"/>
        <w:contextualSpacing/>
        <w:rPr>
          <w:rFonts w:hint="default"/>
          <w:color w:val="000000"/>
          <w:sz w:val="28"/>
          <w:szCs w:val="28"/>
          <w:lang w:val="ru-RU"/>
        </w:rPr>
      </w:pPr>
    </w:p>
    <w:p w14:paraId="5E3A5891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346A8E45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0FF7CFFB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3C5214DD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47337862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331742C4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5C893B83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722E4CC5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4D6C3AAF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13BB1CBF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3FF70CAE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3F85D970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4A2801D1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156864C4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096C8F32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74DE8547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1A72FA95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30B238E8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58143B2F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62DA4A16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67312F91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40E66CC6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2578361F">
      <w:pPr>
        <w:pStyle w:val="8"/>
        <w:spacing w:before="0" w:beforeAutospacing="0" w:after="0" w:afterAutospacing="0"/>
        <w:contextualSpacing/>
        <w:rPr>
          <w:color w:val="000000"/>
        </w:rPr>
      </w:pPr>
    </w:p>
    <w:p w14:paraId="2D98D122">
      <w:pPr>
        <w:pStyle w:val="8"/>
        <w:spacing w:before="0" w:beforeAutospacing="0" w:after="0" w:afterAutospacing="0"/>
        <w:contextualSpacing/>
        <w:rPr>
          <w:color w:val="000000"/>
        </w:rPr>
      </w:pPr>
    </w:p>
    <w:p w14:paraId="511C9D1B">
      <w:pPr>
        <w:pStyle w:val="8"/>
        <w:spacing w:before="0" w:beforeAutospacing="0" w:after="0" w:afterAutospacing="0"/>
        <w:contextualSpacing/>
        <w:rPr>
          <w:color w:val="000000"/>
        </w:rPr>
      </w:pPr>
    </w:p>
    <w:p w14:paraId="61500F27">
      <w:pPr>
        <w:pStyle w:val="8"/>
        <w:spacing w:before="0" w:beforeAutospacing="0" w:after="0" w:afterAutospacing="0"/>
        <w:contextualSpacing/>
        <w:rPr>
          <w:color w:val="000000"/>
        </w:rPr>
      </w:pPr>
    </w:p>
    <w:p w14:paraId="520311C4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</w:p>
    <w:p w14:paraId="40B84B02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  <w:r>
        <w:rPr>
          <w:color w:val="000000"/>
        </w:rPr>
        <w:t>Приложение</w:t>
      </w:r>
    </w:p>
    <w:p w14:paraId="476FB8A7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  <w:r>
        <w:rPr>
          <w:color w:val="000000"/>
        </w:rPr>
        <w:t xml:space="preserve">к постановлению администрации сельского поселения </w:t>
      </w:r>
      <w:r>
        <w:rPr>
          <w:color w:val="000000"/>
          <w:lang w:val="ru-RU"/>
        </w:rPr>
        <w:t xml:space="preserve">Малоязовский </w:t>
      </w:r>
      <w:r>
        <w:rPr>
          <w:color w:val="000000"/>
        </w:rPr>
        <w:t>сельсовет муниципального района</w:t>
      </w:r>
    </w:p>
    <w:p w14:paraId="70BE5C0D">
      <w:pPr>
        <w:pStyle w:val="8"/>
        <w:spacing w:before="0" w:beforeAutospacing="0" w:after="0" w:afterAutospacing="0"/>
        <w:ind w:left="3969"/>
        <w:contextualSpacing/>
        <w:rPr>
          <w:color w:val="000000"/>
        </w:rPr>
      </w:pPr>
      <w:r>
        <w:rPr>
          <w:color w:val="000000"/>
        </w:rPr>
        <w:t>Салаватский район Республики Башкортостан</w:t>
      </w:r>
    </w:p>
    <w:p w14:paraId="564AC71D">
      <w:pPr>
        <w:pStyle w:val="8"/>
        <w:spacing w:before="0" w:beforeAutospacing="0" w:after="0" w:afterAutospacing="0"/>
        <w:ind w:left="3969"/>
        <w:contextualSpacing/>
        <w:rPr>
          <w:rFonts w:hint="default"/>
          <w:color w:val="000000"/>
          <w:lang w:val="ru-RU"/>
        </w:rPr>
      </w:pPr>
      <w:r>
        <w:rPr>
          <w:color w:val="000000"/>
        </w:rPr>
        <w:t>от «20»02.2025г. № 0</w:t>
      </w:r>
      <w:r>
        <w:rPr>
          <w:rFonts w:hint="default"/>
          <w:color w:val="000000"/>
          <w:lang w:val="ru-RU"/>
        </w:rPr>
        <w:t>5</w:t>
      </w:r>
    </w:p>
    <w:p w14:paraId="5279F973">
      <w:pPr>
        <w:pStyle w:val="8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14:paraId="58E7F39A">
      <w:pPr>
        <w:pStyle w:val="8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14:paraId="79F96DB8">
      <w:pPr>
        <w:pStyle w:val="8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порядке применения взысканий к муниципальным служащим Администрации СП </w:t>
      </w:r>
      <w:r>
        <w:rPr>
          <w:b/>
          <w:color w:val="000000"/>
          <w:sz w:val="28"/>
          <w:szCs w:val="28"/>
          <w:lang w:val="ru-RU"/>
        </w:rPr>
        <w:t xml:space="preserve">Малоязовский </w:t>
      </w:r>
      <w:r>
        <w:rPr>
          <w:b/>
          <w:color w:val="000000"/>
          <w:sz w:val="28"/>
          <w:szCs w:val="28"/>
        </w:rPr>
        <w:t>сельсовет муниципального района Салаватский район Республики Башкортостан за несоблюдение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</w:t>
      </w:r>
    </w:p>
    <w:p w14:paraId="153293D5">
      <w:pPr>
        <w:pStyle w:val="8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14:paraId="708968BD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 несоблюдение муниципальным служащим Администрации СП </w:t>
      </w:r>
      <w:r>
        <w:rPr>
          <w:sz w:val="28"/>
          <w:szCs w:val="28"/>
          <w:lang w:val="ru-RU"/>
        </w:rPr>
        <w:t xml:space="preserve">Малоязовский </w:t>
      </w:r>
      <w:r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№ 25-ФЗ «О муниципальной службе в Российской Федерации», Федеральным законом от 25 декабря 2008 года № 273-ФЗ "О противодействии коррупции" и другими федеральными законами, налагаются взыскания, предусмотренные статьей 27 Федерального закона от 02.03.2007 года № 25-ФЗ «О муниципальной службе в Российской Федерации».</w:t>
      </w:r>
    </w:p>
    <w:p w14:paraId="41F8F7DD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случаях:</w:t>
      </w:r>
    </w:p>
    <w:p w14:paraId="638991DE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непринятия муниципальным служащим мер по предотвращению или урегулированию конфликта интересов, стороной которого он является;</w:t>
      </w:r>
    </w:p>
    <w:p w14:paraId="41CD6D67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14:paraId="79A55900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службы; </w:t>
      </w:r>
    </w:p>
    <w:p w14:paraId="6B5BBB3F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Взыскание, предусмотренное пунктом 2 настоящего Порядка, применяется представителем нанимателя (работодателем) на основании: </w:t>
      </w:r>
    </w:p>
    <w:p w14:paraId="5AFC1CD4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доклада о результатах проверки, проведенной уполномоченным на ее проведение органом (должностным лицом);</w:t>
      </w:r>
    </w:p>
    <w:p w14:paraId="661E2AF3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Администрации СП </w:t>
      </w:r>
      <w:r>
        <w:rPr>
          <w:sz w:val="28"/>
          <w:szCs w:val="28"/>
          <w:lang w:val="ru-RU"/>
        </w:rPr>
        <w:t xml:space="preserve">Малоязовский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ельсовет муниципального района Салаватский район Республики Башкортостан и урегулированию конфликта интересов в случае, если доклад о результатах проверки направлялся в комиссию;</w:t>
      </w:r>
    </w:p>
    <w:p w14:paraId="167E6A9C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</w:t>
      </w:r>
    </w:p>
    <w:p w14:paraId="57307F62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14:paraId="2E7FEECA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объяснений муниципального служащего;</w:t>
      </w:r>
    </w:p>
    <w:p w14:paraId="4B77F6F2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иных материалов.</w:t>
      </w:r>
    </w:p>
    <w:p w14:paraId="39922FA8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При применении взысканий, предусмотренных пунктами 1 и 2 настоящего Порядка, учитываются характер совершенного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 </w:t>
      </w:r>
    </w:p>
    <w:p w14:paraId="5B473ABA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Взыскания, предусмотренные пунктами 1 и 2 настоящего Порядка,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 </w:t>
      </w:r>
    </w:p>
    <w:p w14:paraId="73D5F513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В акте о применении взыскания к муниципальному служащему, в случае совершения им коррупционного правонарушения, в качестве основания применения взыскания указывается часть 1 или 2 статьи 27.1 Федерального закона от 02.03.2007 года № 25-ФЗ «О муниципальной службе в Российской Федерации». </w:t>
      </w:r>
    </w:p>
    <w:p w14:paraId="5F01D9FC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Копия акта о применении взыскания к муниципальному служащему, с указанием коррупционного правонарушения и нормативных правовых актов, положения которых им нарушены, или об отказе в применении к нему такого взыскания с указанием мотивов вручается муниципальному служащему под расписку в течение пяти дней со дня издания соответствующего акта. </w:t>
      </w:r>
    </w:p>
    <w:p w14:paraId="7D5D8423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Муниципальный служащий вправе обжаловать взыскание в судебном порядке. </w:t>
      </w:r>
    </w:p>
    <w:p w14:paraId="3FCF7F98">
      <w:pPr>
        <w:pStyle w:val="8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N 273-ФЗ "О противодействии коррупции".</w:t>
      </w:r>
    </w:p>
    <w:p w14:paraId="0C06A4D1"/>
    <w:p w14:paraId="7E1D3DAB"/>
    <w:p w14:paraId="5F6AE5C0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D1308"/>
    <w:rsid w:val="001836DF"/>
    <w:rsid w:val="001D1C48"/>
    <w:rsid w:val="001D4402"/>
    <w:rsid w:val="00203DD0"/>
    <w:rsid w:val="00262762"/>
    <w:rsid w:val="002A798D"/>
    <w:rsid w:val="003F4665"/>
    <w:rsid w:val="005A45D9"/>
    <w:rsid w:val="005B4617"/>
    <w:rsid w:val="005D03C4"/>
    <w:rsid w:val="005D7EF4"/>
    <w:rsid w:val="0076440C"/>
    <w:rsid w:val="007A009C"/>
    <w:rsid w:val="007D25D2"/>
    <w:rsid w:val="00936E7E"/>
    <w:rsid w:val="00A37162"/>
    <w:rsid w:val="00A63A58"/>
    <w:rsid w:val="00B47167"/>
    <w:rsid w:val="00C41869"/>
    <w:rsid w:val="00C467E6"/>
    <w:rsid w:val="00CA5971"/>
    <w:rsid w:val="00DB39D0"/>
    <w:rsid w:val="00E40979"/>
    <w:rsid w:val="00EB0504"/>
    <w:rsid w:val="00F772D9"/>
    <w:rsid w:val="00F850C0"/>
    <w:rsid w:val="00FD1308"/>
    <w:rsid w:val="476C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8"/>
      <w:szCs w:val="20"/>
      <w:lang w:eastAsia="ru-RU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00" w:after="0" w:line="240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4"/>
    <w:link w:val="2"/>
    <w:uiPriority w:val="0"/>
    <w:rPr>
      <w:rFonts w:ascii="Times New Roman" w:hAnsi="Times New Roman" w:eastAsia="Arial Unicode MS" w:cs="Times New Roman"/>
      <w:sz w:val="28"/>
      <w:szCs w:val="20"/>
      <w:lang w:eastAsia="ru-RU"/>
    </w:rPr>
  </w:style>
  <w:style w:type="character" w:customStyle="1" w:styleId="10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ConsPlusNormal"/>
    <w:link w:val="12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0"/>
      <w:szCs w:val="20"/>
      <w:lang w:val="ru-RU" w:eastAsia="ru-RU" w:bidi="ar-SA"/>
    </w:rPr>
  </w:style>
  <w:style w:type="character" w:customStyle="1" w:styleId="12">
    <w:name w:val="ConsPlusNormal Знак"/>
    <w:link w:val="11"/>
    <w:locked/>
    <w:uiPriority w:val="0"/>
    <w:rPr>
      <w:rFonts w:ascii="Arial" w:hAnsi="Arial" w:eastAsia="Calibri" w:cs="Arial"/>
      <w:sz w:val="20"/>
      <w:szCs w:val="20"/>
      <w:lang w:eastAsia="ru-RU"/>
    </w:rPr>
  </w:style>
  <w:style w:type="character" w:customStyle="1" w:styleId="13">
    <w:name w:val="Текст выноски Знак"/>
    <w:basedOn w:val="4"/>
    <w:link w:val="7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1312</Words>
  <Characters>7482</Characters>
  <Lines>62</Lines>
  <Paragraphs>17</Paragraphs>
  <TotalTime>10</TotalTime>
  <ScaleCrop>false</ScaleCrop>
  <LinksUpToDate>false</LinksUpToDate>
  <CharactersWithSpaces>8777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2024-03-12T07:23:00Z</dcterms:created>
  <dc:creator>Пользователь</dc:creator>
  <cp:lastModifiedBy>Win10</cp:lastModifiedBy>
  <cp:lastPrinted>2025-12-04T10:53:31Z</cp:lastPrinted>
  <dcterms:modified xsi:type="dcterms:W3CDTF">2025-12-04T10:54:29Z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1412DE86C0E4499998FCD6BEC314BC0C_12</vt:lpwstr>
  </property>
</Properties>
</file>