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350"/>
        <w:gridCol w:w="221"/>
      </w:tblGrid>
      <w:tr w:rsidR="00720C52" w:rsidTr="00720C52">
        <w:trPr>
          <w:jc w:val="center"/>
        </w:trPr>
        <w:tc>
          <w:tcPr>
            <w:tcW w:w="4915" w:type="dxa"/>
          </w:tcPr>
          <w:tbl>
            <w:tblPr>
              <w:tblW w:w="9999" w:type="dxa"/>
              <w:tblLook w:val="04A0"/>
            </w:tblPr>
            <w:tblGrid>
              <w:gridCol w:w="4132"/>
              <w:gridCol w:w="1448"/>
              <w:gridCol w:w="4419"/>
            </w:tblGrid>
            <w:tr w:rsidR="0047582F" w:rsidTr="00AA09A7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БАШҚОРТОСТАН РЕСПУБЛИКА</w:t>
                  </w: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lang w:val="be-BY"/>
                    </w:rPr>
                    <w:t>Ы</w:t>
                  </w:r>
                </w:p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САЛАУАТ РАЙОНЫ </w:t>
                  </w:r>
                </w:p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МУНИЦИПАЛЬ РАЙОНЫНЫҢ МАЛАЯЗ АУЫЛ СОВЕТЫ АУЫЛ БИЛӘМӘ</w:t>
                  </w: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Е</w:t>
                  </w:r>
                </w:p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ХАКИМИӘТЕ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47582F" w:rsidRDefault="0047582F" w:rsidP="00AA09A7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1" name="Рисунок 3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19" w:type="dxa"/>
                  <w:hideMark/>
                </w:tcPr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СЕЛЬСКОГО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ПОСЕЛЕНИЯ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МАЛОЯЗОВСКИЙ СЕЛЬСОВЕТ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САЛАВАТСКИЙ РАЙОН</w:t>
                  </w:r>
                </w:p>
              </w:tc>
            </w:tr>
            <w:tr w:rsidR="0047582F" w:rsidTr="00AA09A7">
              <w:tc>
                <w:tcPr>
                  <w:tcW w:w="4132" w:type="dxa"/>
                  <w:hideMark/>
                </w:tcPr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452490, Татар Малаяҙ ауылы, Мәктәп урамы, 2 йорт </w:t>
                  </w:r>
                </w:p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тел. (34777) 2-90-35, 2-90-78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82F" w:rsidRDefault="0047582F" w:rsidP="00AA09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19" w:type="dxa"/>
                  <w:hideMark/>
                </w:tcPr>
                <w:p w:rsidR="0047582F" w:rsidRDefault="0047582F" w:rsidP="00AA09A7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452490, с.Татарский Малояз, ул. Школьная, 2 </w:t>
                  </w:r>
                </w:p>
                <w:p w:rsidR="0047582F" w:rsidRDefault="0047582F" w:rsidP="00AA09A7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тел. (34777) 2-90-35, 2-90-78</w:t>
                  </w:r>
                </w:p>
              </w:tc>
            </w:tr>
          </w:tbl>
          <w:p w:rsidR="0047582F" w:rsidRDefault="0047582F" w:rsidP="0047582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</w:p>
          <w:p w:rsidR="0047582F" w:rsidRPr="001A5213" w:rsidRDefault="0047582F" w:rsidP="0047582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КАРАР                                                                                          ПОСТАНОВЛЕНИЕ      </w:t>
            </w:r>
          </w:p>
          <w:p w:rsidR="0047582F" w:rsidRPr="001A5213" w:rsidRDefault="0047582F" w:rsidP="0047582F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«01» октябрь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2021 й.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56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 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«01» октября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2021 г</w:t>
            </w:r>
            <w:r w:rsidRPr="001A5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     </w:t>
            </w:r>
          </w:p>
          <w:p w:rsidR="00720C52" w:rsidRPr="001A5213" w:rsidRDefault="00720C52" w:rsidP="0047582F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</w:p>
        </w:tc>
      </w:tr>
    </w:tbl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015EBF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муниципального района </w:t>
      </w:r>
      <w:r w:rsidR="001A521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015EBF" w:rsidRPr="00015EBF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A5213" w:rsidRPr="0047582F" w:rsidRDefault="001A5213" w:rsidP="001A521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r1"/>
      <w:bookmarkEnd w:id="0"/>
      <w:r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>Глава</w:t>
      </w:r>
      <w:r w:rsidRPr="001A5213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 xml:space="preserve"> сельского поселения                                                                       </w:t>
      </w:r>
      <w:r w:rsidR="0047582F">
        <w:rPr>
          <w:rFonts w:ascii="Times New Roman" w:hAnsi="Times New Roman"/>
          <w:sz w:val="24"/>
          <w:szCs w:val="24"/>
          <w:lang w:val="ru-RU"/>
        </w:rPr>
        <w:t xml:space="preserve">С.Ш.Ишмухаметова </w:t>
      </w:r>
    </w:p>
    <w:p w:rsidR="00015EBF" w:rsidRPr="00235A5D" w:rsidRDefault="00015EBF" w:rsidP="001A5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A5213" w:rsidRPr="00015EBF" w:rsidRDefault="001A5213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47582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Малоязовский 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47582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4758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 w:rsidR="00475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октября 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475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  <w:r w:rsidR="0047582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проектной документации на дату подготовки проекта решения) и (или) наименование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Pr="00015EBF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Утверждены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постановлением                                         администрации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47582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1A5213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015EBF" w:rsidRDefault="00015EBF" w:rsidP="00015EBF">
      <w:pPr>
        <w:tabs>
          <w:tab w:val="left" w:pos="6379"/>
        </w:tabs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от  « </w:t>
      </w:r>
      <w:r w:rsidR="0047582F">
        <w:rPr>
          <w:rFonts w:ascii="Times New Roman" w:eastAsia="Times New Roman" w:hAnsi="Times New Roman"/>
          <w:sz w:val="20"/>
          <w:szCs w:val="20"/>
          <w:lang w:val="ru-RU" w:eastAsia="ru-RU"/>
        </w:rPr>
        <w:t>01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» </w:t>
      </w:r>
      <w:r w:rsidR="004758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октября 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202</w:t>
      </w:r>
      <w:r w:rsidR="004758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1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года №</w:t>
      </w:r>
      <w:bookmarkStart w:id="1" w:name="_GoBack"/>
      <w:bookmarkEnd w:id="1"/>
      <w:r w:rsidR="004758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56</w:t>
      </w: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47582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Малоязовский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  <w:r w:rsidR="0047582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средств в случае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4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79" w:rsidRDefault="00482979" w:rsidP="00235A5D">
      <w:pPr>
        <w:spacing w:after="0" w:line="240" w:lineRule="auto"/>
      </w:pPr>
      <w:r>
        <w:separator/>
      </w:r>
    </w:p>
  </w:endnote>
  <w:endnote w:type="continuationSeparator" w:id="1">
    <w:p w:rsidR="00482979" w:rsidRDefault="00482979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79" w:rsidRDefault="00482979" w:rsidP="00235A5D">
      <w:pPr>
        <w:spacing w:after="0" w:line="240" w:lineRule="auto"/>
      </w:pPr>
      <w:r>
        <w:separator/>
      </w:r>
    </w:p>
  </w:footnote>
  <w:footnote w:type="continuationSeparator" w:id="1">
    <w:p w:rsidR="00482979" w:rsidRDefault="00482979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7582F"/>
    <w:rsid w:val="00482979"/>
    <w:rsid w:val="004950B3"/>
    <w:rsid w:val="004A0B5D"/>
    <w:rsid w:val="004A2416"/>
    <w:rsid w:val="004E4F39"/>
    <w:rsid w:val="004F1855"/>
    <w:rsid w:val="004F5CCE"/>
    <w:rsid w:val="004F7B3D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72E3-9FD5-437B-8935-6000BA0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Win7</cp:lastModifiedBy>
  <cp:revision>4</cp:revision>
  <cp:lastPrinted>2020-12-14T04:42:00Z</cp:lastPrinted>
  <dcterms:created xsi:type="dcterms:W3CDTF">2021-09-29T07:03:00Z</dcterms:created>
  <dcterms:modified xsi:type="dcterms:W3CDTF">2021-10-15T05:22:00Z</dcterms:modified>
</cp:coreProperties>
</file>